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W w:w="102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4"/>
        <w:gridCol w:w="43"/>
        <w:gridCol w:w="1420"/>
        <w:gridCol w:w="448"/>
        <w:gridCol w:w="1421"/>
        <w:gridCol w:w="269"/>
        <w:gridCol w:w="3409"/>
        <w:gridCol w:w="12"/>
      </w:tblGrid>
      <w:tr w:rsidR="003A508B" w:rsidRPr="00AF23C7" w14:paraId="0E7DE9F1" w14:textId="77777777" w:rsidTr="00B90DC5">
        <w:trPr>
          <w:gridAfter w:val="1"/>
          <w:wAfter w:w="12" w:type="dxa"/>
        </w:trPr>
        <w:tc>
          <w:tcPr>
            <w:tcW w:w="5095" w:type="dxa"/>
            <w:gridSpan w:val="4"/>
            <w:tcBorders>
              <w:top w:val="nil"/>
              <w:left w:val="nil"/>
              <w:bottom w:val="single" w:sz="4" w:space="0" w:color="auto"/>
              <w:right w:val="nil"/>
            </w:tcBorders>
            <w:shd w:val="clear" w:color="auto" w:fill="auto"/>
          </w:tcPr>
          <w:p w14:paraId="7FADF1EE" w14:textId="77777777" w:rsidR="004D420C" w:rsidRDefault="004D420C" w:rsidP="004D420C">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14:paraId="4F27248E" w14:textId="77777777" w:rsidR="004D420C" w:rsidRDefault="004D420C" w:rsidP="004D420C">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14:paraId="2BB24769" w14:textId="77777777" w:rsidR="004D420C" w:rsidRDefault="004D420C" w:rsidP="004D420C">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14:paraId="716A493B" w14:textId="77777777" w:rsidR="004D420C" w:rsidRDefault="004D420C" w:rsidP="004D420C">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14:paraId="15883E38" w14:textId="77777777" w:rsidR="004D420C" w:rsidRDefault="004D420C" w:rsidP="004D420C">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14:paraId="26C79F78" w14:textId="77777777" w:rsidR="004D420C" w:rsidRDefault="004D420C" w:rsidP="004D420C">
            <w:pPr>
              <w:spacing w:after="0" w:line="192" w:lineRule="auto"/>
              <w:jc w:val="center"/>
              <w:rPr>
                <w:rFonts w:asciiTheme="minorHAnsi" w:hAnsiTheme="minorHAnsi" w:cs="Times New Roman"/>
                <w:b/>
                <w:bCs/>
                <w:sz w:val="22"/>
                <w:lang w:val="fr-CA"/>
              </w:rPr>
            </w:pPr>
          </w:p>
          <w:p w14:paraId="533D901D" w14:textId="77777777" w:rsidR="004D420C" w:rsidRDefault="004D420C" w:rsidP="004D420C">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
          <w:p w14:paraId="7BCE9A59" w14:textId="77777777" w:rsidR="004D420C" w:rsidRPr="00D25F13" w:rsidRDefault="004D420C" w:rsidP="004D420C">
            <w:pPr>
              <w:spacing w:after="0" w:line="192" w:lineRule="auto"/>
              <w:jc w:val="center"/>
              <w:rPr>
                <w:rFonts w:asciiTheme="minorHAnsi" w:hAnsiTheme="minorHAnsi" w:cs="Times New Roman"/>
                <w:b/>
                <w:bCs/>
                <w:color w:val="FF0000"/>
                <w:sz w:val="22"/>
                <w:lang w:val="fr-CA"/>
              </w:rPr>
            </w:pPr>
          </w:p>
          <w:p w14:paraId="4004452A" w14:textId="77777777" w:rsidR="004D420C" w:rsidRDefault="004D420C" w:rsidP="004D420C">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
          <w:p w14:paraId="25FAB86F" w14:textId="77777777" w:rsidR="003A508B" w:rsidRPr="00BF13EB" w:rsidRDefault="003A508B" w:rsidP="003A508B">
            <w:pPr>
              <w:spacing w:after="0" w:line="192" w:lineRule="auto"/>
              <w:rPr>
                <w:rFonts w:asciiTheme="minorHAnsi" w:hAnsiTheme="minorHAnsi" w:cs="Times New Roman"/>
                <w:bCs/>
                <w:sz w:val="22"/>
              </w:rPr>
            </w:pPr>
            <w:bookmarkStart w:id="1" w:name="_GoBack"/>
            <w:bookmarkEnd w:id="1"/>
          </w:p>
        </w:tc>
        <w:tc>
          <w:tcPr>
            <w:tcW w:w="1421" w:type="dxa"/>
            <w:tcBorders>
              <w:top w:val="nil"/>
              <w:left w:val="nil"/>
              <w:bottom w:val="single" w:sz="4" w:space="0" w:color="auto"/>
              <w:right w:val="nil"/>
            </w:tcBorders>
            <w:shd w:val="clear" w:color="auto" w:fill="auto"/>
          </w:tcPr>
          <w:p w14:paraId="1E82434F" w14:textId="77777777" w:rsidR="003A508B" w:rsidRPr="00AF23C7" w:rsidRDefault="003A508B" w:rsidP="003A508B">
            <w:pPr>
              <w:pBdr>
                <w:top w:val="nil"/>
                <w:left w:val="nil"/>
                <w:bottom w:val="nil"/>
                <w:right w:val="nil"/>
                <w:between w:val="nil"/>
              </w:pBdr>
              <w:spacing w:after="0" w:line="240" w:lineRule="auto"/>
              <w:jc w:val="center"/>
              <w:rPr>
                <w:b/>
                <w:color w:val="000000"/>
                <w:sz w:val="32"/>
                <w:szCs w:val="32"/>
              </w:rPr>
            </w:pPr>
          </w:p>
        </w:tc>
        <w:tc>
          <w:tcPr>
            <w:tcW w:w="3678" w:type="dxa"/>
            <w:gridSpan w:val="2"/>
            <w:tcBorders>
              <w:top w:val="nil"/>
              <w:left w:val="nil"/>
              <w:bottom w:val="single" w:sz="4" w:space="0" w:color="auto"/>
              <w:right w:val="nil"/>
            </w:tcBorders>
            <w:shd w:val="clear" w:color="auto" w:fill="auto"/>
          </w:tcPr>
          <w:p w14:paraId="40CCE793" w14:textId="77777777" w:rsidR="003A508B" w:rsidRPr="00D710B1" w:rsidRDefault="003A508B" w:rsidP="003A508B">
            <w:pPr>
              <w:jc w:val="center"/>
              <w:rPr>
                <w:b/>
                <w:sz w:val="22"/>
              </w:rPr>
            </w:pPr>
            <w:r>
              <w:rPr>
                <w:b/>
                <w:sz w:val="22"/>
              </w:rPr>
              <w:t>REPUBLIQUE DU MALI</w:t>
            </w:r>
          </w:p>
          <w:p w14:paraId="0FDCD16A" w14:textId="77777777" w:rsidR="003A508B" w:rsidRPr="00D710B1" w:rsidRDefault="003A508B" w:rsidP="003A508B">
            <w:pPr>
              <w:spacing w:after="0"/>
              <w:jc w:val="center"/>
              <w:rPr>
                <w:b/>
                <w:bCs/>
                <w:sz w:val="22"/>
              </w:rPr>
            </w:pPr>
            <w:r>
              <w:rPr>
                <w:rFonts w:asciiTheme="minorHAnsi" w:hAnsiTheme="minorHAnsi" w:cs="Times New Roman"/>
                <w:b/>
                <w:bCs/>
                <w:sz w:val="22"/>
              </w:rPr>
              <w:t>Un Peuple – Un But – Une Foi</w:t>
            </w:r>
          </w:p>
          <w:p w14:paraId="2F7AA0F7" w14:textId="77777777" w:rsidR="003A508B" w:rsidRPr="00AF23C7" w:rsidRDefault="003A508B" w:rsidP="003A508B">
            <w:pPr>
              <w:pBdr>
                <w:top w:val="nil"/>
                <w:left w:val="nil"/>
                <w:bottom w:val="nil"/>
                <w:right w:val="nil"/>
                <w:between w:val="nil"/>
              </w:pBdr>
              <w:spacing w:after="0" w:line="240" w:lineRule="auto"/>
              <w:jc w:val="center"/>
              <w:rPr>
                <w:b/>
                <w:color w:val="000000"/>
                <w:sz w:val="32"/>
                <w:szCs w:val="32"/>
              </w:rPr>
            </w:pPr>
          </w:p>
        </w:tc>
      </w:tr>
      <w:tr w:rsidR="00B90DC5" w:rsidRPr="00FB4F6C" w14:paraId="68D30F27" w14:textId="77777777" w:rsidTr="00B90DC5">
        <w:trPr>
          <w:gridAfter w:val="1"/>
          <w:wAfter w:w="12" w:type="dxa"/>
          <w:trHeight w:val="409"/>
        </w:trPr>
        <w:tc>
          <w:tcPr>
            <w:tcW w:w="10194" w:type="dxa"/>
            <w:gridSpan w:val="7"/>
            <w:tcBorders>
              <w:top w:val="single" w:sz="4" w:space="0" w:color="auto"/>
              <w:left w:val="single" w:sz="4" w:space="0" w:color="auto"/>
              <w:bottom w:val="single" w:sz="4" w:space="0" w:color="auto"/>
              <w:right w:val="single" w:sz="4" w:space="0" w:color="auto"/>
            </w:tcBorders>
            <w:shd w:val="clear" w:color="auto" w:fill="auto"/>
          </w:tcPr>
          <w:p w14:paraId="0F847D99" w14:textId="77777777" w:rsidR="00B90DC5" w:rsidRPr="00FB4F6C" w:rsidRDefault="00B90DC5" w:rsidP="00B2724C">
            <w:pPr>
              <w:spacing w:after="0" w:line="240" w:lineRule="auto"/>
              <w:jc w:val="center"/>
              <w:rPr>
                <w:b/>
                <w:color w:val="000000"/>
                <w:sz w:val="28"/>
                <w:szCs w:val="32"/>
              </w:rPr>
            </w:pPr>
            <w:bookmarkStart w:id="2" w:name="_Hlk42254439"/>
            <w:bookmarkEnd w:id="0"/>
            <w:r w:rsidRPr="00FB4F6C">
              <w:rPr>
                <w:b/>
                <w:color w:val="000000"/>
                <w:sz w:val="28"/>
                <w:szCs w:val="32"/>
              </w:rPr>
              <w:t>SYSTÈME NATIONAL DE GESTION DE CAS DE PROTECTION DE L’ENFANT AU MALI</w:t>
            </w:r>
          </w:p>
        </w:tc>
      </w:tr>
      <w:bookmarkEnd w:id="2"/>
      <w:tr w:rsidR="00B90DC5" w:rsidRPr="006C39F8" w14:paraId="08D9A638" w14:textId="77777777" w:rsidTr="00B864DA">
        <w:tc>
          <w:tcPr>
            <w:tcW w:w="10206" w:type="dxa"/>
            <w:gridSpan w:val="8"/>
            <w:tcBorders>
              <w:left w:val="nil"/>
              <w:right w:val="nil"/>
            </w:tcBorders>
            <w:shd w:val="clear" w:color="auto" w:fill="auto"/>
          </w:tcPr>
          <w:p w14:paraId="03F92A55" w14:textId="77777777" w:rsidR="00B90DC5" w:rsidRPr="006C39F8" w:rsidRDefault="00B90DC5">
            <w:pPr>
              <w:pBdr>
                <w:top w:val="nil"/>
                <w:left w:val="nil"/>
                <w:bottom w:val="nil"/>
                <w:right w:val="nil"/>
                <w:between w:val="nil"/>
              </w:pBdr>
              <w:spacing w:after="0" w:line="240" w:lineRule="auto"/>
              <w:jc w:val="center"/>
              <w:rPr>
                <w:b/>
                <w:color w:val="000000"/>
                <w:sz w:val="20"/>
                <w:szCs w:val="32"/>
              </w:rPr>
            </w:pPr>
          </w:p>
        </w:tc>
      </w:tr>
      <w:tr w:rsidR="00DC5308" w:rsidRPr="00B90DC5" w14:paraId="11C4C30A" w14:textId="77777777" w:rsidTr="00B864DA">
        <w:tc>
          <w:tcPr>
            <w:tcW w:w="10206" w:type="dxa"/>
            <w:gridSpan w:val="8"/>
            <w:shd w:val="clear" w:color="auto" w:fill="auto"/>
          </w:tcPr>
          <w:p w14:paraId="20CA73AF" w14:textId="77777777" w:rsidR="00DC5308" w:rsidRPr="00B90DC5" w:rsidRDefault="006C39F8">
            <w:pPr>
              <w:pBdr>
                <w:top w:val="nil"/>
                <w:left w:val="nil"/>
                <w:bottom w:val="nil"/>
                <w:right w:val="nil"/>
                <w:between w:val="nil"/>
              </w:pBdr>
              <w:spacing w:after="0" w:line="240" w:lineRule="auto"/>
              <w:jc w:val="center"/>
              <w:rPr>
                <w:b/>
                <w:color w:val="000000"/>
                <w:sz w:val="28"/>
                <w:szCs w:val="32"/>
              </w:rPr>
            </w:pPr>
            <w:r>
              <w:rPr>
                <w:b/>
                <w:color w:val="000000"/>
                <w:sz w:val="28"/>
                <w:szCs w:val="32"/>
              </w:rPr>
              <w:t>4</w:t>
            </w:r>
            <w:r w:rsidR="00B90DC5" w:rsidRPr="00B90DC5">
              <w:rPr>
                <w:b/>
                <w:color w:val="000000"/>
                <w:sz w:val="28"/>
                <w:szCs w:val="32"/>
              </w:rPr>
              <w:t xml:space="preserve">.D </w:t>
            </w:r>
            <w:r w:rsidR="00EF65C4" w:rsidRPr="00B90DC5">
              <w:rPr>
                <w:b/>
                <w:color w:val="000000"/>
                <w:sz w:val="28"/>
                <w:szCs w:val="32"/>
              </w:rPr>
              <w:t>FORMULAIRE DE VÉRIFICATION DES LIENS (</w:t>
            </w:r>
            <w:r w:rsidR="008832A2" w:rsidRPr="00B90DC5">
              <w:rPr>
                <w:b/>
                <w:color w:val="000000"/>
                <w:sz w:val="28"/>
                <w:szCs w:val="32"/>
              </w:rPr>
              <w:t>INFORMATION ENFANT</w:t>
            </w:r>
            <w:r w:rsidR="00EF65C4" w:rsidRPr="00B90DC5">
              <w:rPr>
                <w:b/>
                <w:color w:val="000000"/>
                <w:sz w:val="28"/>
                <w:szCs w:val="32"/>
              </w:rPr>
              <w:t>)</w:t>
            </w:r>
          </w:p>
        </w:tc>
      </w:tr>
      <w:tr w:rsidR="00DC5308" w:rsidRPr="009B52D1" w14:paraId="72049068" w14:textId="77777777" w:rsidTr="00B864DA">
        <w:tc>
          <w:tcPr>
            <w:tcW w:w="4647" w:type="dxa"/>
            <w:gridSpan w:val="3"/>
            <w:shd w:val="clear" w:color="auto" w:fill="auto"/>
          </w:tcPr>
          <w:p w14:paraId="035CD91E" w14:textId="1531860F" w:rsidR="00F57F41" w:rsidRDefault="00EF65C4" w:rsidP="00F57F41">
            <w:pPr>
              <w:spacing w:after="0" w:line="240" w:lineRule="auto"/>
              <w:rPr>
                <w:b/>
                <w:color w:val="000000"/>
                <w:sz w:val="20"/>
                <w:szCs w:val="20"/>
              </w:rPr>
            </w:pPr>
            <w:r w:rsidRPr="009B52D1">
              <w:rPr>
                <w:b/>
                <w:sz w:val="20"/>
                <w:szCs w:val="20"/>
              </w:rPr>
              <w:t xml:space="preserve">Formulaire rempli le : </w:t>
            </w:r>
            <w:r w:rsidR="00F57F41">
              <w:rPr>
                <w:b/>
                <w:color w:val="000000"/>
                <w:sz w:val="20"/>
                <w:szCs w:val="20"/>
              </w:rPr>
              <w:t>/_____/_____/________/</w:t>
            </w:r>
          </w:p>
          <w:p w14:paraId="447B0E88" w14:textId="0967968F" w:rsidR="00DC5308" w:rsidRPr="009B52D1" w:rsidRDefault="00F57F41" w:rsidP="00F57F41">
            <w:pPr>
              <w:spacing w:line="240" w:lineRule="auto"/>
              <w:jc w:val="left"/>
              <w:rPr>
                <w:b/>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p>
        </w:tc>
        <w:tc>
          <w:tcPr>
            <w:tcW w:w="5559" w:type="dxa"/>
            <w:gridSpan w:val="5"/>
            <w:shd w:val="clear" w:color="auto" w:fill="auto"/>
          </w:tcPr>
          <w:p w14:paraId="3FE93E37" w14:textId="77777777" w:rsidR="00DC5308" w:rsidRPr="009B52D1" w:rsidRDefault="008832A2">
            <w:pPr>
              <w:spacing w:line="240" w:lineRule="auto"/>
              <w:jc w:val="left"/>
              <w:rPr>
                <w:b/>
                <w:sz w:val="20"/>
                <w:szCs w:val="20"/>
              </w:rPr>
            </w:pPr>
            <w:r w:rsidRPr="009B52D1">
              <w:rPr>
                <w:b/>
                <w:sz w:val="20"/>
                <w:szCs w:val="20"/>
              </w:rPr>
              <w:t xml:space="preserve">Numéro </w:t>
            </w:r>
            <w:r w:rsidR="009B52D1" w:rsidRPr="009B52D1">
              <w:rPr>
                <w:b/>
                <w:sz w:val="20"/>
                <w:szCs w:val="20"/>
              </w:rPr>
              <w:t>d’identification :</w:t>
            </w:r>
          </w:p>
        </w:tc>
      </w:tr>
      <w:tr w:rsidR="00DC5308" w:rsidRPr="009B52D1" w14:paraId="026A7668" w14:textId="77777777" w:rsidTr="00B864DA">
        <w:trPr>
          <w:trHeight w:val="193"/>
        </w:trPr>
        <w:tc>
          <w:tcPr>
            <w:tcW w:w="10206" w:type="dxa"/>
            <w:gridSpan w:val="8"/>
            <w:shd w:val="clear" w:color="auto" w:fill="auto"/>
          </w:tcPr>
          <w:p w14:paraId="3424CA1C" w14:textId="77777777" w:rsidR="00DC5308" w:rsidRPr="009B52D1" w:rsidRDefault="00EF65C4">
            <w:pPr>
              <w:spacing w:line="240" w:lineRule="auto"/>
              <w:jc w:val="left"/>
              <w:rPr>
                <w:i/>
                <w:sz w:val="16"/>
                <w:szCs w:val="16"/>
              </w:rPr>
            </w:pPr>
            <w:r w:rsidRPr="009B52D1">
              <w:rPr>
                <w:b/>
                <w:sz w:val="20"/>
                <w:szCs w:val="20"/>
              </w:rPr>
              <w:t xml:space="preserve">1. VÉRIFICATION DES LIENS AVEC L’ENFANT </w:t>
            </w:r>
            <w:r w:rsidRPr="009B52D1">
              <w:rPr>
                <w:i/>
                <w:sz w:val="16"/>
                <w:szCs w:val="16"/>
              </w:rPr>
              <w:t>Cochez les réponses du Formulaire de vérification des liens (point de vue de l’adulte) qui correspondent aux renseignements recueillis dans le Formulaire d’inscription et d’évaluation initiale et dans le Formulaire complémentaire d’inscription et d’évaluation initiale des ESNA (faites un « X » lorsque les réponses ne correspondent pas). Vous pourriez devoir parler à l’enfant et/ou à la personne qui s’en occupe actuellement pour vérifier l’information.</w:t>
            </w:r>
          </w:p>
        </w:tc>
      </w:tr>
      <w:tr w:rsidR="00DC5308" w:rsidRPr="009B52D1" w14:paraId="3ED4B8CE" w14:textId="77777777" w:rsidTr="00B864DA">
        <w:trPr>
          <w:trHeight w:val="193"/>
        </w:trPr>
        <w:tc>
          <w:tcPr>
            <w:tcW w:w="3184" w:type="dxa"/>
            <w:shd w:val="clear" w:color="auto" w:fill="auto"/>
          </w:tcPr>
          <w:p w14:paraId="494D2C47" w14:textId="77777777" w:rsidR="00DC5308" w:rsidRPr="009B52D1" w:rsidRDefault="00EF65C4">
            <w:pPr>
              <w:pBdr>
                <w:top w:val="nil"/>
                <w:left w:val="nil"/>
                <w:bottom w:val="nil"/>
                <w:right w:val="nil"/>
                <w:between w:val="nil"/>
              </w:pBdr>
              <w:spacing w:after="0" w:line="240" w:lineRule="auto"/>
              <w:rPr>
                <w:b/>
                <w:color w:val="000000"/>
                <w:sz w:val="20"/>
                <w:szCs w:val="20"/>
              </w:rPr>
            </w:pPr>
            <w:r w:rsidRPr="009B52D1">
              <w:rPr>
                <w:b/>
                <w:color w:val="000000"/>
                <w:sz w:val="20"/>
                <w:szCs w:val="20"/>
              </w:rPr>
              <w:t>Les réponses du Formulaire de vérification des liens (</w:t>
            </w:r>
            <w:r w:rsidR="0024025C" w:rsidRPr="009B52D1">
              <w:rPr>
                <w:b/>
                <w:color w:val="000000"/>
                <w:sz w:val="20"/>
                <w:szCs w:val="20"/>
              </w:rPr>
              <w:t xml:space="preserve">Informations </w:t>
            </w:r>
            <w:r w:rsidRPr="009B52D1">
              <w:rPr>
                <w:b/>
                <w:color w:val="000000"/>
                <w:sz w:val="20"/>
                <w:szCs w:val="20"/>
              </w:rPr>
              <w:t xml:space="preserve">adulte) correspondent-elles aux renseignements contenus dans le dossier de </w:t>
            </w:r>
            <w:r w:rsidR="008832A2" w:rsidRPr="009B52D1">
              <w:rPr>
                <w:b/>
                <w:color w:val="000000"/>
                <w:sz w:val="20"/>
                <w:szCs w:val="20"/>
              </w:rPr>
              <w:t>l’enfant ?</w:t>
            </w:r>
            <w:r w:rsidRPr="009B52D1">
              <w:rPr>
                <w:b/>
                <w:color w:val="000000"/>
                <w:sz w:val="20"/>
                <w:szCs w:val="20"/>
              </w:rPr>
              <w:t xml:space="preserve"> </w:t>
            </w:r>
          </w:p>
          <w:p w14:paraId="30A877FD"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Oui</w:t>
            </w:r>
          </w:p>
          <w:p w14:paraId="4A0FE75F"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Non</w:t>
            </w:r>
          </w:p>
          <w:p w14:paraId="5F2C05C5"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Partiellement</w:t>
            </w:r>
          </w:p>
          <w:p w14:paraId="36E643BD"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Je ne suis pas certain</w:t>
            </w:r>
          </w:p>
          <w:p w14:paraId="3AC17616" w14:textId="77777777" w:rsidR="00DC5308" w:rsidRPr="009B52D1" w:rsidRDefault="00DC5308">
            <w:pPr>
              <w:pBdr>
                <w:top w:val="nil"/>
                <w:left w:val="nil"/>
                <w:bottom w:val="nil"/>
                <w:right w:val="nil"/>
                <w:between w:val="nil"/>
              </w:pBdr>
              <w:spacing w:after="0" w:line="240" w:lineRule="auto"/>
              <w:rPr>
                <w:b/>
                <w:color w:val="000000"/>
                <w:sz w:val="20"/>
                <w:szCs w:val="20"/>
              </w:rPr>
            </w:pPr>
          </w:p>
        </w:tc>
        <w:tc>
          <w:tcPr>
            <w:tcW w:w="7022" w:type="dxa"/>
            <w:gridSpan w:val="7"/>
            <w:shd w:val="clear" w:color="auto" w:fill="auto"/>
          </w:tcPr>
          <w:p w14:paraId="2ADC0E53" w14:textId="77777777" w:rsidR="00DC5308" w:rsidRPr="009B52D1" w:rsidRDefault="00EF65C4">
            <w:pPr>
              <w:pBdr>
                <w:top w:val="nil"/>
                <w:left w:val="nil"/>
                <w:bottom w:val="nil"/>
                <w:right w:val="nil"/>
                <w:between w:val="nil"/>
              </w:pBdr>
              <w:spacing w:after="0" w:line="240" w:lineRule="auto"/>
              <w:rPr>
                <w:i/>
                <w:color w:val="000000"/>
                <w:sz w:val="16"/>
                <w:szCs w:val="16"/>
              </w:rPr>
            </w:pPr>
            <w:r w:rsidRPr="009B52D1">
              <w:rPr>
                <w:b/>
                <w:color w:val="000000"/>
                <w:sz w:val="20"/>
                <w:szCs w:val="20"/>
              </w:rPr>
              <w:t>Énumérez et décrivez les différences :</w:t>
            </w:r>
          </w:p>
          <w:p w14:paraId="571E41F2" w14:textId="77777777" w:rsidR="00DC5308" w:rsidRPr="009B52D1" w:rsidRDefault="00DC5308">
            <w:pPr>
              <w:pBdr>
                <w:top w:val="nil"/>
                <w:left w:val="nil"/>
                <w:bottom w:val="nil"/>
                <w:right w:val="nil"/>
                <w:between w:val="nil"/>
              </w:pBdr>
              <w:spacing w:after="0" w:line="240" w:lineRule="auto"/>
              <w:rPr>
                <w:color w:val="000000"/>
                <w:sz w:val="20"/>
                <w:szCs w:val="20"/>
              </w:rPr>
            </w:pPr>
          </w:p>
        </w:tc>
      </w:tr>
      <w:tr w:rsidR="00DC5308" w:rsidRPr="009B52D1" w14:paraId="34F2FF58" w14:textId="77777777" w:rsidTr="00B864DA">
        <w:trPr>
          <w:trHeight w:val="193"/>
        </w:trPr>
        <w:tc>
          <w:tcPr>
            <w:tcW w:w="3184" w:type="dxa"/>
            <w:shd w:val="clear" w:color="auto" w:fill="auto"/>
          </w:tcPr>
          <w:p w14:paraId="01C29327" w14:textId="77777777" w:rsidR="00DC5308" w:rsidRPr="009B52D1" w:rsidRDefault="00EF65C4">
            <w:pPr>
              <w:pBdr>
                <w:top w:val="nil"/>
                <w:left w:val="nil"/>
                <w:bottom w:val="nil"/>
                <w:right w:val="nil"/>
                <w:between w:val="nil"/>
              </w:pBdr>
              <w:spacing w:after="0" w:line="240" w:lineRule="auto"/>
              <w:rPr>
                <w:b/>
                <w:color w:val="000000"/>
                <w:sz w:val="20"/>
                <w:szCs w:val="20"/>
              </w:rPr>
            </w:pPr>
            <w:r w:rsidRPr="009B52D1">
              <w:rPr>
                <w:b/>
                <w:color w:val="000000"/>
                <w:sz w:val="20"/>
                <w:szCs w:val="20"/>
              </w:rPr>
              <w:t xml:space="preserve">L’enfant a-t-il reconnu l’adulte à partir des réponses de ce dernier dans le formulaire de vérification des liens? </w:t>
            </w:r>
          </w:p>
          <w:p w14:paraId="2093EA41"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Oui</w:t>
            </w:r>
          </w:p>
          <w:p w14:paraId="658E8419"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Non</w:t>
            </w:r>
          </w:p>
          <w:p w14:paraId="276EA4AD"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L’enfant n’est pas certain</w:t>
            </w:r>
          </w:p>
          <w:p w14:paraId="5AB04269" w14:textId="77777777" w:rsidR="00DC5308" w:rsidRPr="009B52D1" w:rsidRDefault="00DC5308">
            <w:pPr>
              <w:pBdr>
                <w:top w:val="nil"/>
                <w:left w:val="nil"/>
                <w:bottom w:val="nil"/>
                <w:right w:val="nil"/>
                <w:between w:val="nil"/>
              </w:pBdr>
              <w:spacing w:after="0" w:line="240" w:lineRule="auto"/>
              <w:rPr>
                <w:b/>
                <w:color w:val="000000"/>
                <w:sz w:val="20"/>
                <w:szCs w:val="20"/>
              </w:rPr>
            </w:pPr>
          </w:p>
        </w:tc>
        <w:tc>
          <w:tcPr>
            <w:tcW w:w="7022" w:type="dxa"/>
            <w:gridSpan w:val="7"/>
            <w:shd w:val="clear" w:color="auto" w:fill="auto"/>
          </w:tcPr>
          <w:p w14:paraId="36F08D83" w14:textId="77777777" w:rsidR="00DC5308" w:rsidRPr="009B52D1" w:rsidRDefault="00EF65C4">
            <w:pPr>
              <w:pBdr>
                <w:top w:val="nil"/>
                <w:left w:val="nil"/>
                <w:bottom w:val="nil"/>
                <w:right w:val="nil"/>
                <w:between w:val="nil"/>
              </w:pBdr>
              <w:spacing w:after="0" w:line="240" w:lineRule="auto"/>
              <w:rPr>
                <w:i/>
                <w:color w:val="000000"/>
                <w:sz w:val="16"/>
                <w:szCs w:val="16"/>
              </w:rPr>
            </w:pPr>
            <w:r w:rsidRPr="009B52D1">
              <w:rPr>
                <w:b/>
                <w:color w:val="000000"/>
                <w:sz w:val="20"/>
                <w:szCs w:val="20"/>
              </w:rPr>
              <w:t>Commentaires de l’enfant :</w:t>
            </w:r>
          </w:p>
          <w:p w14:paraId="4571AC7D" w14:textId="77777777" w:rsidR="00DC5308" w:rsidRPr="009B52D1" w:rsidRDefault="00DC5308">
            <w:pPr>
              <w:pBdr>
                <w:top w:val="nil"/>
                <w:left w:val="nil"/>
                <w:bottom w:val="nil"/>
                <w:right w:val="nil"/>
                <w:between w:val="nil"/>
              </w:pBdr>
              <w:spacing w:after="0" w:line="240" w:lineRule="auto"/>
              <w:rPr>
                <w:color w:val="000000"/>
                <w:sz w:val="20"/>
                <w:szCs w:val="20"/>
              </w:rPr>
            </w:pPr>
          </w:p>
        </w:tc>
      </w:tr>
      <w:tr w:rsidR="00DC5308" w:rsidRPr="009B52D1" w14:paraId="0090E70A" w14:textId="77777777" w:rsidTr="00B864DA">
        <w:trPr>
          <w:trHeight w:val="193"/>
        </w:trPr>
        <w:tc>
          <w:tcPr>
            <w:tcW w:w="3184" w:type="dxa"/>
            <w:shd w:val="clear" w:color="auto" w:fill="auto"/>
          </w:tcPr>
          <w:p w14:paraId="693A94D4" w14:textId="77777777" w:rsidR="00DC5308" w:rsidRPr="009B52D1" w:rsidRDefault="00EF65C4">
            <w:pPr>
              <w:pBdr>
                <w:top w:val="nil"/>
                <w:left w:val="nil"/>
                <w:bottom w:val="nil"/>
                <w:right w:val="nil"/>
                <w:between w:val="nil"/>
              </w:pBdr>
              <w:spacing w:after="0" w:line="240" w:lineRule="auto"/>
              <w:rPr>
                <w:b/>
                <w:color w:val="000000"/>
                <w:sz w:val="20"/>
                <w:szCs w:val="20"/>
              </w:rPr>
            </w:pPr>
            <w:r w:rsidRPr="009B52D1">
              <w:rPr>
                <w:b/>
                <w:color w:val="000000"/>
                <w:sz w:val="20"/>
                <w:szCs w:val="20"/>
              </w:rPr>
              <w:t xml:space="preserve">L’enfant reconnaît-il des gens sur les photos fournies par l’adulte dans le cadre de la vérification des liens avec l’enfant (le cas échéant)? </w:t>
            </w:r>
          </w:p>
          <w:p w14:paraId="076C7C42"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Oui</w:t>
            </w:r>
          </w:p>
          <w:p w14:paraId="67E7B163"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Non</w:t>
            </w:r>
          </w:p>
          <w:p w14:paraId="3E8D12C2" w14:textId="77777777" w:rsidR="00DC5308" w:rsidRPr="009B52D1" w:rsidRDefault="00EF65C4">
            <w:pPr>
              <w:pBdr>
                <w:top w:val="nil"/>
                <w:left w:val="nil"/>
                <w:bottom w:val="nil"/>
                <w:right w:val="nil"/>
                <w:between w:val="nil"/>
              </w:pBdr>
              <w:spacing w:after="0" w:line="240" w:lineRule="auto"/>
              <w:rPr>
                <w:b/>
                <w:color w:val="000000"/>
                <w:sz w:val="20"/>
                <w:szCs w:val="20"/>
              </w:rPr>
            </w:pPr>
            <w:r w:rsidRPr="009B52D1">
              <w:rPr>
                <w:color w:val="000000"/>
                <w:sz w:val="20"/>
                <w:szCs w:val="20"/>
              </w:rPr>
              <w:t>[  ] L’enfant n’est pas certain</w:t>
            </w:r>
          </w:p>
        </w:tc>
        <w:tc>
          <w:tcPr>
            <w:tcW w:w="7022" w:type="dxa"/>
            <w:gridSpan w:val="7"/>
            <w:shd w:val="clear" w:color="auto" w:fill="auto"/>
          </w:tcPr>
          <w:p w14:paraId="4515769E" w14:textId="77777777" w:rsidR="00DC5308" w:rsidRPr="009B52D1" w:rsidRDefault="00EF65C4">
            <w:pPr>
              <w:pBdr>
                <w:top w:val="nil"/>
                <w:left w:val="nil"/>
                <w:bottom w:val="nil"/>
                <w:right w:val="nil"/>
                <w:between w:val="nil"/>
              </w:pBdr>
              <w:spacing w:after="0" w:line="240" w:lineRule="auto"/>
              <w:rPr>
                <w:i/>
                <w:color w:val="000000"/>
                <w:sz w:val="16"/>
                <w:szCs w:val="16"/>
              </w:rPr>
            </w:pPr>
            <w:r w:rsidRPr="009B52D1">
              <w:rPr>
                <w:b/>
                <w:color w:val="000000"/>
                <w:sz w:val="20"/>
                <w:szCs w:val="20"/>
              </w:rPr>
              <w:t>Commentaires de l’enfant :</w:t>
            </w:r>
          </w:p>
          <w:p w14:paraId="63745294" w14:textId="77777777" w:rsidR="00DC5308" w:rsidRPr="009B52D1" w:rsidRDefault="00DC5308">
            <w:pPr>
              <w:pBdr>
                <w:top w:val="nil"/>
                <w:left w:val="nil"/>
                <w:bottom w:val="nil"/>
                <w:right w:val="nil"/>
                <w:between w:val="nil"/>
              </w:pBdr>
              <w:spacing w:after="0" w:line="240" w:lineRule="auto"/>
              <w:rPr>
                <w:color w:val="000000"/>
                <w:sz w:val="20"/>
                <w:szCs w:val="20"/>
              </w:rPr>
            </w:pPr>
          </w:p>
        </w:tc>
      </w:tr>
      <w:tr w:rsidR="00DC5308" w:rsidRPr="009B52D1" w14:paraId="4E97DB4E" w14:textId="77777777" w:rsidTr="00B864DA">
        <w:trPr>
          <w:trHeight w:val="193"/>
        </w:trPr>
        <w:tc>
          <w:tcPr>
            <w:tcW w:w="10206" w:type="dxa"/>
            <w:gridSpan w:val="8"/>
            <w:shd w:val="clear" w:color="auto" w:fill="auto"/>
          </w:tcPr>
          <w:p w14:paraId="51FC13FE" w14:textId="77777777" w:rsidR="00DC5308" w:rsidRPr="009B52D1" w:rsidRDefault="00EF65C4">
            <w:pPr>
              <w:spacing w:line="240" w:lineRule="auto"/>
              <w:jc w:val="left"/>
              <w:rPr>
                <w:b/>
                <w:sz w:val="20"/>
                <w:szCs w:val="20"/>
              </w:rPr>
            </w:pPr>
            <w:r w:rsidRPr="009B52D1">
              <w:rPr>
                <w:b/>
                <w:sz w:val="20"/>
                <w:szCs w:val="20"/>
              </w:rPr>
              <w:t xml:space="preserve">2. SOUHAITS DE L’ENFANT : </w:t>
            </w:r>
            <w:r w:rsidRPr="009B52D1">
              <w:rPr>
                <w:i/>
                <w:sz w:val="16"/>
                <w:szCs w:val="16"/>
              </w:rPr>
              <w:t>Il est important que l’enfant ait l’information nécessaire sur la famille et la communauté où l’on envisage de l’envoyer afin qu’il puisse prendre une décision éclairée à cet égard. Communiquez à l’enfant tous les renseignements importants qui pourraient l’aider à prendre une décision éclairée concernant la réunification familiale, et à s’y préparer adéquatement. Ex. : changements importants dans la famille ou la communauté depuis le départ de l’enfant (décès ou naissances, p. ex.); situation sociale et économique de la famille; amis que l’enfant reverra et dont il se souviendra; possibilités en matière d’éducation; observations sur la situation et les conditions de vie de la famille, inquiétudes concernant la réunification sur la base de vos observations, notamment en ce qui concerne l’affection que la famille éprouve pour l’enfant et son ouverture à l’accepter en son sein.</w:t>
            </w:r>
          </w:p>
        </w:tc>
      </w:tr>
      <w:tr w:rsidR="00DC5308" w:rsidRPr="009B52D1" w14:paraId="555A197B" w14:textId="77777777" w:rsidTr="00B864DA">
        <w:trPr>
          <w:trHeight w:val="193"/>
        </w:trPr>
        <w:tc>
          <w:tcPr>
            <w:tcW w:w="3227" w:type="dxa"/>
            <w:gridSpan w:val="2"/>
            <w:shd w:val="clear" w:color="auto" w:fill="auto"/>
          </w:tcPr>
          <w:p w14:paraId="32C51115" w14:textId="77777777" w:rsidR="00DC5308" w:rsidRPr="009B52D1" w:rsidRDefault="00EF65C4">
            <w:pPr>
              <w:pBdr>
                <w:top w:val="nil"/>
                <w:left w:val="nil"/>
                <w:bottom w:val="nil"/>
                <w:right w:val="nil"/>
                <w:between w:val="nil"/>
              </w:pBdr>
              <w:spacing w:after="0" w:line="240" w:lineRule="auto"/>
              <w:rPr>
                <w:b/>
                <w:color w:val="000000"/>
                <w:sz w:val="20"/>
                <w:szCs w:val="20"/>
              </w:rPr>
            </w:pPr>
            <w:r w:rsidRPr="009B52D1">
              <w:rPr>
                <w:b/>
                <w:color w:val="000000"/>
                <w:sz w:val="20"/>
                <w:szCs w:val="20"/>
              </w:rPr>
              <w:t xml:space="preserve">L’enfant souhaite-t-il obtenir de l’information supplémentaire sur l’adulte ou la famille? </w:t>
            </w:r>
          </w:p>
          <w:p w14:paraId="4D2D32FC"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Oui</w:t>
            </w:r>
          </w:p>
          <w:p w14:paraId="5A09DE03"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Non</w:t>
            </w:r>
          </w:p>
          <w:p w14:paraId="47970B95"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L’enfant n’est pas certain</w:t>
            </w:r>
          </w:p>
          <w:p w14:paraId="08A41B97" w14:textId="77777777" w:rsidR="00DC5308" w:rsidRPr="009B52D1" w:rsidRDefault="00DC5308">
            <w:pPr>
              <w:pBdr>
                <w:top w:val="nil"/>
                <w:left w:val="nil"/>
                <w:bottom w:val="nil"/>
                <w:right w:val="nil"/>
                <w:between w:val="nil"/>
              </w:pBdr>
              <w:spacing w:after="0" w:line="240" w:lineRule="auto"/>
              <w:rPr>
                <w:b/>
                <w:color w:val="000000"/>
                <w:sz w:val="20"/>
                <w:szCs w:val="20"/>
              </w:rPr>
            </w:pPr>
          </w:p>
        </w:tc>
        <w:tc>
          <w:tcPr>
            <w:tcW w:w="6979" w:type="dxa"/>
            <w:gridSpan w:val="6"/>
            <w:shd w:val="clear" w:color="auto" w:fill="auto"/>
          </w:tcPr>
          <w:p w14:paraId="1AC315C6" w14:textId="77777777" w:rsidR="00DC5308" w:rsidRPr="009B52D1" w:rsidRDefault="00EF65C4">
            <w:pPr>
              <w:pBdr>
                <w:top w:val="nil"/>
                <w:left w:val="nil"/>
                <w:bottom w:val="nil"/>
                <w:right w:val="nil"/>
                <w:between w:val="nil"/>
              </w:pBdr>
              <w:spacing w:after="0" w:line="240" w:lineRule="auto"/>
              <w:rPr>
                <w:i/>
                <w:color w:val="000000"/>
                <w:sz w:val="16"/>
                <w:szCs w:val="16"/>
              </w:rPr>
            </w:pPr>
            <w:r w:rsidRPr="009B52D1">
              <w:rPr>
                <w:b/>
                <w:color w:val="000000"/>
                <w:sz w:val="20"/>
                <w:szCs w:val="20"/>
              </w:rPr>
              <w:t>Commentaires de l’enfant :</w:t>
            </w:r>
          </w:p>
          <w:p w14:paraId="4926FCF5" w14:textId="77777777" w:rsidR="00DC5308" w:rsidRPr="009B52D1" w:rsidRDefault="00DC5308">
            <w:pPr>
              <w:pBdr>
                <w:top w:val="nil"/>
                <w:left w:val="nil"/>
                <w:bottom w:val="nil"/>
                <w:right w:val="nil"/>
                <w:between w:val="nil"/>
              </w:pBdr>
              <w:spacing w:after="0" w:line="240" w:lineRule="auto"/>
              <w:rPr>
                <w:color w:val="000000"/>
                <w:sz w:val="20"/>
                <w:szCs w:val="20"/>
              </w:rPr>
            </w:pPr>
          </w:p>
          <w:p w14:paraId="77C32D66" w14:textId="77777777" w:rsidR="00DC5308" w:rsidRPr="009B52D1" w:rsidRDefault="00DC5308">
            <w:pPr>
              <w:pBdr>
                <w:top w:val="nil"/>
                <w:left w:val="nil"/>
                <w:bottom w:val="nil"/>
                <w:right w:val="nil"/>
                <w:between w:val="nil"/>
              </w:pBdr>
              <w:spacing w:after="0" w:line="240" w:lineRule="auto"/>
              <w:rPr>
                <w:color w:val="000000"/>
                <w:sz w:val="20"/>
                <w:szCs w:val="20"/>
              </w:rPr>
            </w:pPr>
          </w:p>
          <w:p w14:paraId="15B19F90" w14:textId="77777777" w:rsidR="00DC5308" w:rsidRPr="009B52D1" w:rsidRDefault="00DC5308">
            <w:pPr>
              <w:pBdr>
                <w:top w:val="nil"/>
                <w:left w:val="nil"/>
                <w:bottom w:val="nil"/>
                <w:right w:val="nil"/>
                <w:between w:val="nil"/>
              </w:pBdr>
              <w:spacing w:after="0" w:line="240" w:lineRule="auto"/>
              <w:rPr>
                <w:color w:val="000000"/>
                <w:sz w:val="20"/>
                <w:szCs w:val="20"/>
              </w:rPr>
            </w:pPr>
          </w:p>
          <w:p w14:paraId="5A431461" w14:textId="77777777" w:rsidR="00DC5308" w:rsidRPr="009B52D1" w:rsidRDefault="00DC5308">
            <w:pPr>
              <w:pBdr>
                <w:top w:val="nil"/>
                <w:left w:val="nil"/>
                <w:bottom w:val="nil"/>
                <w:right w:val="nil"/>
                <w:between w:val="nil"/>
              </w:pBdr>
              <w:spacing w:after="0" w:line="240" w:lineRule="auto"/>
              <w:rPr>
                <w:color w:val="000000"/>
                <w:sz w:val="20"/>
                <w:szCs w:val="20"/>
              </w:rPr>
            </w:pPr>
          </w:p>
          <w:p w14:paraId="5A71A880" w14:textId="77777777" w:rsidR="00DC5308" w:rsidRPr="009B52D1" w:rsidRDefault="00DC5308">
            <w:pPr>
              <w:pBdr>
                <w:top w:val="nil"/>
                <w:left w:val="nil"/>
                <w:bottom w:val="nil"/>
                <w:right w:val="nil"/>
                <w:between w:val="nil"/>
              </w:pBdr>
              <w:spacing w:after="0" w:line="240" w:lineRule="auto"/>
              <w:rPr>
                <w:color w:val="000000"/>
                <w:sz w:val="20"/>
                <w:szCs w:val="20"/>
              </w:rPr>
            </w:pPr>
          </w:p>
        </w:tc>
      </w:tr>
      <w:tr w:rsidR="00DC5308" w:rsidRPr="009B52D1" w14:paraId="41004D7E" w14:textId="77777777" w:rsidTr="00B864DA">
        <w:trPr>
          <w:trHeight w:val="193"/>
        </w:trPr>
        <w:tc>
          <w:tcPr>
            <w:tcW w:w="3227" w:type="dxa"/>
            <w:gridSpan w:val="2"/>
            <w:shd w:val="clear" w:color="auto" w:fill="auto"/>
          </w:tcPr>
          <w:p w14:paraId="7C905B7F" w14:textId="77777777" w:rsidR="00DC5308" w:rsidRPr="009B52D1" w:rsidRDefault="00EF65C4">
            <w:pPr>
              <w:pBdr>
                <w:top w:val="nil"/>
                <w:left w:val="nil"/>
                <w:bottom w:val="nil"/>
                <w:right w:val="nil"/>
                <w:between w:val="nil"/>
              </w:pBdr>
              <w:spacing w:after="0" w:line="240" w:lineRule="auto"/>
              <w:rPr>
                <w:b/>
                <w:color w:val="000000"/>
                <w:sz w:val="20"/>
                <w:szCs w:val="20"/>
              </w:rPr>
            </w:pPr>
            <w:r w:rsidRPr="009B52D1">
              <w:rPr>
                <w:b/>
                <w:color w:val="000000"/>
                <w:sz w:val="20"/>
                <w:szCs w:val="20"/>
              </w:rPr>
              <w:lastRenderedPageBreak/>
              <w:t xml:space="preserve">Si oui, a-t-on fourni cette information à l’enfant (après une enquête du travailleur social, p. ex.)? </w:t>
            </w:r>
          </w:p>
          <w:p w14:paraId="491312D8"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Oui</w:t>
            </w:r>
          </w:p>
          <w:p w14:paraId="7BC6BE1C"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Non</w:t>
            </w:r>
          </w:p>
          <w:p w14:paraId="1278299E"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L’enfant n’est pas certain</w:t>
            </w:r>
          </w:p>
          <w:p w14:paraId="26E1462D" w14:textId="77777777" w:rsidR="00DC5308" w:rsidRPr="009B52D1" w:rsidRDefault="00DC5308">
            <w:pPr>
              <w:pBdr>
                <w:top w:val="nil"/>
                <w:left w:val="nil"/>
                <w:bottom w:val="nil"/>
                <w:right w:val="nil"/>
                <w:between w:val="nil"/>
              </w:pBdr>
              <w:spacing w:after="0" w:line="240" w:lineRule="auto"/>
              <w:rPr>
                <w:b/>
                <w:color w:val="000000"/>
                <w:sz w:val="20"/>
                <w:szCs w:val="20"/>
              </w:rPr>
            </w:pPr>
          </w:p>
        </w:tc>
        <w:tc>
          <w:tcPr>
            <w:tcW w:w="6979" w:type="dxa"/>
            <w:gridSpan w:val="6"/>
            <w:shd w:val="clear" w:color="auto" w:fill="auto"/>
          </w:tcPr>
          <w:p w14:paraId="2B4DF388" w14:textId="77777777" w:rsidR="00DC5308" w:rsidRPr="009B52D1" w:rsidRDefault="00EF65C4">
            <w:pPr>
              <w:pBdr>
                <w:top w:val="nil"/>
                <w:left w:val="nil"/>
                <w:bottom w:val="nil"/>
                <w:right w:val="nil"/>
                <w:between w:val="nil"/>
              </w:pBdr>
              <w:spacing w:after="0" w:line="240" w:lineRule="auto"/>
              <w:rPr>
                <w:i/>
                <w:color w:val="000000"/>
                <w:sz w:val="16"/>
                <w:szCs w:val="16"/>
              </w:rPr>
            </w:pPr>
            <w:r w:rsidRPr="009B52D1">
              <w:rPr>
                <w:b/>
                <w:color w:val="000000"/>
                <w:sz w:val="20"/>
                <w:szCs w:val="20"/>
              </w:rPr>
              <w:t>Commentaires sur l’information fournie :</w:t>
            </w:r>
          </w:p>
          <w:p w14:paraId="6884714F" w14:textId="77777777" w:rsidR="00DC5308" w:rsidRPr="009B52D1" w:rsidRDefault="00DC5308">
            <w:pPr>
              <w:pBdr>
                <w:top w:val="nil"/>
                <w:left w:val="nil"/>
                <w:bottom w:val="nil"/>
                <w:right w:val="nil"/>
                <w:between w:val="nil"/>
              </w:pBdr>
              <w:spacing w:after="0" w:line="240" w:lineRule="auto"/>
              <w:rPr>
                <w:color w:val="000000"/>
                <w:sz w:val="20"/>
                <w:szCs w:val="20"/>
              </w:rPr>
            </w:pPr>
          </w:p>
          <w:p w14:paraId="3BFBD9C9" w14:textId="77777777" w:rsidR="00DC5308" w:rsidRPr="009B52D1" w:rsidRDefault="00DC5308">
            <w:pPr>
              <w:pBdr>
                <w:top w:val="nil"/>
                <w:left w:val="nil"/>
                <w:bottom w:val="nil"/>
                <w:right w:val="nil"/>
                <w:between w:val="nil"/>
              </w:pBdr>
              <w:spacing w:after="0" w:line="240" w:lineRule="auto"/>
              <w:rPr>
                <w:color w:val="000000"/>
                <w:sz w:val="20"/>
                <w:szCs w:val="20"/>
              </w:rPr>
            </w:pPr>
          </w:p>
          <w:p w14:paraId="47DED80C" w14:textId="77777777" w:rsidR="00DC5308" w:rsidRPr="009B52D1" w:rsidRDefault="00DC5308">
            <w:pPr>
              <w:pBdr>
                <w:top w:val="nil"/>
                <w:left w:val="nil"/>
                <w:bottom w:val="nil"/>
                <w:right w:val="nil"/>
                <w:between w:val="nil"/>
              </w:pBdr>
              <w:spacing w:after="0" w:line="240" w:lineRule="auto"/>
              <w:rPr>
                <w:color w:val="000000"/>
                <w:sz w:val="20"/>
                <w:szCs w:val="20"/>
              </w:rPr>
            </w:pPr>
          </w:p>
          <w:p w14:paraId="4B133101" w14:textId="77777777" w:rsidR="00DC5308" w:rsidRPr="009B52D1" w:rsidRDefault="00DC5308">
            <w:pPr>
              <w:pBdr>
                <w:top w:val="nil"/>
                <w:left w:val="nil"/>
                <w:bottom w:val="nil"/>
                <w:right w:val="nil"/>
                <w:between w:val="nil"/>
              </w:pBdr>
              <w:spacing w:after="0" w:line="240" w:lineRule="auto"/>
              <w:rPr>
                <w:color w:val="000000"/>
                <w:sz w:val="20"/>
                <w:szCs w:val="20"/>
              </w:rPr>
            </w:pPr>
          </w:p>
          <w:p w14:paraId="3A4BDBBD" w14:textId="77777777" w:rsidR="00DC5308" w:rsidRPr="009B52D1" w:rsidRDefault="00DC5308">
            <w:pPr>
              <w:pBdr>
                <w:top w:val="nil"/>
                <w:left w:val="nil"/>
                <w:bottom w:val="nil"/>
                <w:right w:val="nil"/>
                <w:between w:val="nil"/>
              </w:pBdr>
              <w:spacing w:after="0" w:line="240" w:lineRule="auto"/>
              <w:rPr>
                <w:color w:val="000000"/>
                <w:sz w:val="20"/>
                <w:szCs w:val="20"/>
              </w:rPr>
            </w:pPr>
          </w:p>
          <w:p w14:paraId="0B39BC7A" w14:textId="77777777" w:rsidR="00DC5308" w:rsidRPr="009B52D1" w:rsidRDefault="00DC5308">
            <w:pPr>
              <w:pBdr>
                <w:top w:val="nil"/>
                <w:left w:val="nil"/>
                <w:bottom w:val="nil"/>
                <w:right w:val="nil"/>
                <w:between w:val="nil"/>
              </w:pBdr>
              <w:spacing w:after="0" w:line="240" w:lineRule="auto"/>
              <w:rPr>
                <w:color w:val="000000"/>
                <w:sz w:val="20"/>
                <w:szCs w:val="20"/>
              </w:rPr>
            </w:pPr>
          </w:p>
        </w:tc>
      </w:tr>
      <w:tr w:rsidR="00DC5308" w:rsidRPr="009B52D1" w14:paraId="72F2F583" w14:textId="77777777" w:rsidTr="00B864DA">
        <w:tc>
          <w:tcPr>
            <w:tcW w:w="3227" w:type="dxa"/>
            <w:gridSpan w:val="2"/>
            <w:shd w:val="clear" w:color="auto" w:fill="auto"/>
          </w:tcPr>
          <w:p w14:paraId="43A9A4F4" w14:textId="660799A7" w:rsidR="00DC5308" w:rsidRPr="009B52D1" w:rsidRDefault="00EF65C4">
            <w:pPr>
              <w:pBdr>
                <w:top w:val="nil"/>
                <w:left w:val="nil"/>
                <w:bottom w:val="nil"/>
                <w:right w:val="nil"/>
                <w:between w:val="nil"/>
              </w:pBdr>
              <w:spacing w:after="0" w:line="240" w:lineRule="auto"/>
              <w:rPr>
                <w:b/>
                <w:color w:val="000000"/>
                <w:sz w:val="20"/>
                <w:szCs w:val="20"/>
              </w:rPr>
            </w:pPr>
            <w:r w:rsidRPr="009B52D1">
              <w:rPr>
                <w:b/>
                <w:color w:val="000000"/>
                <w:sz w:val="20"/>
                <w:szCs w:val="20"/>
              </w:rPr>
              <w:t>L’enfant souhaite-t-il communiquer d’autres renseignements importants à l’adulte ou</w:t>
            </w:r>
            <w:r w:rsidR="00761188">
              <w:rPr>
                <w:b/>
                <w:color w:val="000000"/>
                <w:sz w:val="20"/>
                <w:szCs w:val="20"/>
              </w:rPr>
              <w:t xml:space="preserve"> à</w:t>
            </w:r>
            <w:r w:rsidRPr="009B52D1">
              <w:rPr>
                <w:b/>
                <w:color w:val="000000"/>
                <w:sz w:val="20"/>
                <w:szCs w:val="20"/>
              </w:rPr>
              <w:t xml:space="preserve"> la famille avant la </w:t>
            </w:r>
            <w:r w:rsidR="00761188" w:rsidRPr="009B52D1">
              <w:rPr>
                <w:b/>
                <w:color w:val="000000"/>
                <w:sz w:val="20"/>
                <w:szCs w:val="20"/>
              </w:rPr>
              <w:t>réunification ?</w:t>
            </w:r>
            <w:r w:rsidRPr="009B52D1">
              <w:rPr>
                <w:b/>
                <w:color w:val="000000"/>
                <w:sz w:val="20"/>
                <w:szCs w:val="20"/>
              </w:rPr>
              <w:t xml:space="preserve"> </w:t>
            </w:r>
          </w:p>
          <w:p w14:paraId="5E29F7BC"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Oui</w:t>
            </w:r>
          </w:p>
          <w:p w14:paraId="0B11D200"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Non</w:t>
            </w:r>
          </w:p>
          <w:p w14:paraId="45B1F04A"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L’enfant n’est pas certain</w:t>
            </w:r>
          </w:p>
          <w:p w14:paraId="565C19C1" w14:textId="77777777" w:rsidR="00DC5308" w:rsidRPr="009B52D1" w:rsidRDefault="00DC5308">
            <w:pPr>
              <w:pBdr>
                <w:top w:val="nil"/>
                <w:left w:val="nil"/>
                <w:bottom w:val="nil"/>
                <w:right w:val="nil"/>
                <w:between w:val="nil"/>
              </w:pBdr>
              <w:spacing w:after="0" w:line="240" w:lineRule="auto"/>
              <w:rPr>
                <w:b/>
                <w:color w:val="000000"/>
                <w:sz w:val="20"/>
                <w:szCs w:val="20"/>
              </w:rPr>
            </w:pPr>
          </w:p>
        </w:tc>
        <w:tc>
          <w:tcPr>
            <w:tcW w:w="3558" w:type="dxa"/>
            <w:gridSpan w:val="4"/>
            <w:shd w:val="clear" w:color="auto" w:fill="auto"/>
          </w:tcPr>
          <w:p w14:paraId="2654D6E8" w14:textId="77777777" w:rsidR="00DC5308" w:rsidRPr="009B52D1" w:rsidRDefault="00EF65C4">
            <w:pPr>
              <w:pBdr>
                <w:top w:val="nil"/>
                <w:left w:val="nil"/>
                <w:bottom w:val="nil"/>
                <w:right w:val="nil"/>
                <w:between w:val="nil"/>
              </w:pBdr>
              <w:spacing w:after="0" w:line="240" w:lineRule="auto"/>
              <w:rPr>
                <w:b/>
                <w:color w:val="000000"/>
                <w:sz w:val="20"/>
                <w:szCs w:val="20"/>
              </w:rPr>
            </w:pPr>
            <w:r w:rsidRPr="009B52D1">
              <w:rPr>
                <w:b/>
                <w:color w:val="000000"/>
                <w:sz w:val="20"/>
                <w:szCs w:val="20"/>
              </w:rPr>
              <w:t>L’enfant a-t-il consenti à ce que le travailleur social communique ces renseignements à l’adulte ou à la famille?</w:t>
            </w:r>
          </w:p>
          <w:p w14:paraId="1FC55B4C"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Oui</w:t>
            </w:r>
          </w:p>
          <w:p w14:paraId="714C445A" w14:textId="77777777" w:rsidR="00DC5308" w:rsidRPr="009B52D1" w:rsidRDefault="00EF65C4">
            <w:pPr>
              <w:pBdr>
                <w:top w:val="nil"/>
                <w:left w:val="nil"/>
                <w:bottom w:val="nil"/>
                <w:right w:val="nil"/>
                <w:between w:val="nil"/>
              </w:pBdr>
              <w:spacing w:after="0" w:line="240" w:lineRule="auto"/>
              <w:rPr>
                <w:color w:val="000000"/>
                <w:sz w:val="16"/>
                <w:szCs w:val="16"/>
              </w:rPr>
            </w:pPr>
            <w:r w:rsidRPr="009B52D1">
              <w:rPr>
                <w:color w:val="000000"/>
                <w:sz w:val="20"/>
                <w:szCs w:val="20"/>
              </w:rPr>
              <w:t xml:space="preserve">[  ] Non </w:t>
            </w:r>
          </w:p>
          <w:p w14:paraId="15E7376B" w14:textId="77777777" w:rsidR="00DC5308" w:rsidRPr="009B52D1" w:rsidRDefault="00DC5308">
            <w:pPr>
              <w:pBdr>
                <w:top w:val="nil"/>
                <w:left w:val="nil"/>
                <w:bottom w:val="nil"/>
                <w:right w:val="nil"/>
                <w:between w:val="nil"/>
              </w:pBdr>
              <w:spacing w:after="0" w:line="240" w:lineRule="auto"/>
              <w:rPr>
                <w:b/>
                <w:color w:val="000000"/>
                <w:sz w:val="20"/>
                <w:szCs w:val="20"/>
              </w:rPr>
            </w:pPr>
          </w:p>
        </w:tc>
        <w:tc>
          <w:tcPr>
            <w:tcW w:w="3421" w:type="dxa"/>
            <w:gridSpan w:val="2"/>
            <w:shd w:val="clear" w:color="auto" w:fill="auto"/>
          </w:tcPr>
          <w:p w14:paraId="6245CE20"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b/>
                <w:color w:val="000000"/>
                <w:sz w:val="20"/>
                <w:szCs w:val="20"/>
              </w:rPr>
              <w:t>Veuillez préciser :</w:t>
            </w:r>
          </w:p>
          <w:p w14:paraId="2B017BB1" w14:textId="77777777" w:rsidR="00DC5308" w:rsidRPr="009B52D1" w:rsidRDefault="00DC5308">
            <w:pPr>
              <w:pBdr>
                <w:top w:val="nil"/>
                <w:left w:val="nil"/>
                <w:bottom w:val="nil"/>
                <w:right w:val="nil"/>
                <w:between w:val="nil"/>
              </w:pBdr>
              <w:spacing w:after="0" w:line="240" w:lineRule="auto"/>
              <w:rPr>
                <w:b/>
                <w:color w:val="000000"/>
                <w:sz w:val="20"/>
                <w:szCs w:val="20"/>
              </w:rPr>
            </w:pPr>
          </w:p>
        </w:tc>
      </w:tr>
      <w:tr w:rsidR="00DC5308" w:rsidRPr="009B52D1" w14:paraId="461BBECE" w14:textId="77777777" w:rsidTr="00B864DA">
        <w:trPr>
          <w:trHeight w:val="193"/>
        </w:trPr>
        <w:tc>
          <w:tcPr>
            <w:tcW w:w="3184" w:type="dxa"/>
            <w:shd w:val="clear" w:color="auto" w:fill="auto"/>
          </w:tcPr>
          <w:p w14:paraId="6DC195FA" w14:textId="77777777" w:rsidR="00DC5308" w:rsidRPr="009B52D1" w:rsidRDefault="00EF65C4">
            <w:pPr>
              <w:pBdr>
                <w:top w:val="nil"/>
                <w:left w:val="nil"/>
                <w:bottom w:val="nil"/>
                <w:right w:val="nil"/>
                <w:between w:val="nil"/>
              </w:pBdr>
              <w:spacing w:after="0" w:line="240" w:lineRule="auto"/>
              <w:rPr>
                <w:b/>
                <w:color w:val="000000"/>
                <w:sz w:val="20"/>
                <w:szCs w:val="20"/>
              </w:rPr>
            </w:pPr>
            <w:r w:rsidRPr="009B52D1">
              <w:rPr>
                <w:b/>
                <w:color w:val="000000"/>
                <w:sz w:val="20"/>
                <w:szCs w:val="20"/>
              </w:rPr>
              <w:t xml:space="preserve">L’enfant veut-il être réunifié avec cet adulte? </w:t>
            </w:r>
          </w:p>
          <w:p w14:paraId="36A38D89"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Oui</w:t>
            </w:r>
          </w:p>
          <w:p w14:paraId="3B798208"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Non</w:t>
            </w:r>
          </w:p>
          <w:p w14:paraId="3F7E4EC3" w14:textId="77777777" w:rsidR="00DC5308" w:rsidRPr="009B52D1" w:rsidRDefault="00EF65C4">
            <w:pPr>
              <w:pBdr>
                <w:top w:val="nil"/>
                <w:left w:val="nil"/>
                <w:bottom w:val="nil"/>
                <w:right w:val="nil"/>
                <w:between w:val="nil"/>
              </w:pBdr>
              <w:spacing w:after="0" w:line="240" w:lineRule="auto"/>
              <w:rPr>
                <w:color w:val="000000"/>
                <w:sz w:val="20"/>
                <w:szCs w:val="20"/>
              </w:rPr>
            </w:pPr>
            <w:r w:rsidRPr="009B52D1">
              <w:rPr>
                <w:color w:val="000000"/>
                <w:sz w:val="20"/>
                <w:szCs w:val="20"/>
              </w:rPr>
              <w:t>[  ] L’enfant n’est pas certain</w:t>
            </w:r>
          </w:p>
          <w:p w14:paraId="6BA07138" w14:textId="77777777" w:rsidR="00DC5308" w:rsidRPr="009B52D1" w:rsidRDefault="00DC5308">
            <w:pPr>
              <w:pBdr>
                <w:top w:val="nil"/>
                <w:left w:val="nil"/>
                <w:bottom w:val="nil"/>
                <w:right w:val="nil"/>
                <w:between w:val="nil"/>
              </w:pBdr>
              <w:spacing w:after="0" w:line="240" w:lineRule="auto"/>
              <w:rPr>
                <w:b/>
                <w:color w:val="000000"/>
                <w:sz w:val="20"/>
                <w:szCs w:val="20"/>
              </w:rPr>
            </w:pPr>
          </w:p>
        </w:tc>
        <w:tc>
          <w:tcPr>
            <w:tcW w:w="7022" w:type="dxa"/>
            <w:gridSpan w:val="7"/>
            <w:shd w:val="clear" w:color="auto" w:fill="auto"/>
          </w:tcPr>
          <w:p w14:paraId="05245E25" w14:textId="77777777" w:rsidR="00DC5308" w:rsidRPr="009B52D1" w:rsidRDefault="00EF65C4">
            <w:pPr>
              <w:pBdr>
                <w:top w:val="nil"/>
                <w:left w:val="nil"/>
                <w:bottom w:val="nil"/>
                <w:right w:val="nil"/>
                <w:between w:val="nil"/>
              </w:pBdr>
              <w:spacing w:after="0" w:line="240" w:lineRule="auto"/>
              <w:rPr>
                <w:i/>
                <w:color w:val="000000"/>
                <w:sz w:val="16"/>
                <w:szCs w:val="16"/>
              </w:rPr>
            </w:pPr>
            <w:r w:rsidRPr="009B52D1">
              <w:rPr>
                <w:b/>
                <w:color w:val="000000"/>
                <w:sz w:val="20"/>
                <w:szCs w:val="20"/>
              </w:rPr>
              <w:t>Commentaires de l’enfant :</w:t>
            </w:r>
          </w:p>
          <w:p w14:paraId="5F3C5B06" w14:textId="77777777" w:rsidR="00DC5308" w:rsidRPr="009B52D1" w:rsidRDefault="00DC5308">
            <w:pPr>
              <w:pBdr>
                <w:top w:val="nil"/>
                <w:left w:val="nil"/>
                <w:bottom w:val="nil"/>
                <w:right w:val="nil"/>
                <w:between w:val="nil"/>
              </w:pBdr>
              <w:spacing w:after="0" w:line="240" w:lineRule="auto"/>
              <w:rPr>
                <w:color w:val="000000"/>
                <w:sz w:val="20"/>
                <w:szCs w:val="20"/>
              </w:rPr>
            </w:pPr>
          </w:p>
          <w:p w14:paraId="297CEE1E" w14:textId="77777777" w:rsidR="00DC5308" w:rsidRPr="009B52D1" w:rsidRDefault="00DC5308">
            <w:pPr>
              <w:pBdr>
                <w:top w:val="nil"/>
                <w:left w:val="nil"/>
                <w:bottom w:val="nil"/>
                <w:right w:val="nil"/>
                <w:between w:val="nil"/>
              </w:pBdr>
              <w:spacing w:after="0" w:line="240" w:lineRule="auto"/>
              <w:rPr>
                <w:color w:val="000000"/>
                <w:sz w:val="20"/>
                <w:szCs w:val="20"/>
              </w:rPr>
            </w:pPr>
          </w:p>
          <w:p w14:paraId="38C7AED2" w14:textId="77777777" w:rsidR="00DC5308" w:rsidRPr="009B52D1" w:rsidRDefault="00DC5308">
            <w:pPr>
              <w:pBdr>
                <w:top w:val="nil"/>
                <w:left w:val="nil"/>
                <w:bottom w:val="nil"/>
                <w:right w:val="nil"/>
                <w:between w:val="nil"/>
              </w:pBdr>
              <w:spacing w:after="0" w:line="240" w:lineRule="auto"/>
              <w:rPr>
                <w:color w:val="000000"/>
                <w:sz w:val="20"/>
                <w:szCs w:val="20"/>
              </w:rPr>
            </w:pPr>
          </w:p>
          <w:p w14:paraId="5F8A716C" w14:textId="77777777" w:rsidR="00DC5308" w:rsidRPr="009B52D1" w:rsidRDefault="00DC5308">
            <w:pPr>
              <w:pBdr>
                <w:top w:val="nil"/>
                <w:left w:val="nil"/>
                <w:bottom w:val="nil"/>
                <w:right w:val="nil"/>
                <w:between w:val="nil"/>
              </w:pBdr>
              <w:spacing w:after="0" w:line="240" w:lineRule="auto"/>
              <w:rPr>
                <w:color w:val="000000"/>
                <w:sz w:val="20"/>
                <w:szCs w:val="20"/>
              </w:rPr>
            </w:pPr>
          </w:p>
          <w:p w14:paraId="5D2E32D8" w14:textId="77777777" w:rsidR="00DC5308" w:rsidRPr="009B52D1" w:rsidRDefault="00DC5308">
            <w:pPr>
              <w:pBdr>
                <w:top w:val="nil"/>
                <w:left w:val="nil"/>
                <w:bottom w:val="nil"/>
                <w:right w:val="nil"/>
                <w:between w:val="nil"/>
              </w:pBdr>
              <w:spacing w:after="0" w:line="240" w:lineRule="auto"/>
              <w:rPr>
                <w:color w:val="000000"/>
                <w:sz w:val="20"/>
                <w:szCs w:val="20"/>
              </w:rPr>
            </w:pPr>
          </w:p>
          <w:p w14:paraId="506176EA" w14:textId="77777777" w:rsidR="00DC5308" w:rsidRPr="009B52D1" w:rsidRDefault="00DC5308">
            <w:pPr>
              <w:pBdr>
                <w:top w:val="nil"/>
                <w:left w:val="nil"/>
                <w:bottom w:val="nil"/>
                <w:right w:val="nil"/>
                <w:between w:val="nil"/>
              </w:pBdr>
              <w:spacing w:after="0" w:line="240" w:lineRule="auto"/>
              <w:rPr>
                <w:color w:val="000000"/>
                <w:sz w:val="20"/>
                <w:szCs w:val="20"/>
              </w:rPr>
            </w:pPr>
          </w:p>
        </w:tc>
      </w:tr>
      <w:tr w:rsidR="00DC5308" w:rsidRPr="009B52D1" w14:paraId="42F906E7" w14:textId="77777777" w:rsidTr="00B864DA">
        <w:trPr>
          <w:trHeight w:val="193"/>
        </w:trPr>
        <w:tc>
          <w:tcPr>
            <w:tcW w:w="10206" w:type="dxa"/>
            <w:gridSpan w:val="8"/>
            <w:shd w:val="clear" w:color="auto" w:fill="auto"/>
          </w:tcPr>
          <w:p w14:paraId="3173CFD6" w14:textId="77777777" w:rsidR="00DC5308" w:rsidRPr="009B52D1" w:rsidRDefault="00EF65C4">
            <w:pPr>
              <w:spacing w:line="240" w:lineRule="auto"/>
              <w:jc w:val="left"/>
              <w:rPr>
                <w:b/>
                <w:sz w:val="20"/>
                <w:szCs w:val="20"/>
              </w:rPr>
            </w:pPr>
            <w:r w:rsidRPr="009B52D1">
              <w:rPr>
                <w:b/>
                <w:sz w:val="20"/>
                <w:szCs w:val="20"/>
              </w:rPr>
              <w:t xml:space="preserve">3. RECOMMANDATION </w:t>
            </w:r>
          </w:p>
        </w:tc>
      </w:tr>
      <w:tr w:rsidR="00DC5308" w:rsidRPr="009B52D1" w14:paraId="0ABEE7B7" w14:textId="77777777" w:rsidTr="00B864DA">
        <w:trPr>
          <w:trHeight w:val="193"/>
        </w:trPr>
        <w:tc>
          <w:tcPr>
            <w:tcW w:w="3184" w:type="dxa"/>
            <w:tcBorders>
              <w:bottom w:val="single" w:sz="4" w:space="0" w:color="000000"/>
            </w:tcBorders>
            <w:shd w:val="clear" w:color="auto" w:fill="auto"/>
          </w:tcPr>
          <w:p w14:paraId="668AB4AA" w14:textId="77777777" w:rsidR="00FC557A" w:rsidRDefault="009B52D1" w:rsidP="009B52D1">
            <w:pPr>
              <w:spacing w:after="0" w:line="240" w:lineRule="auto"/>
              <w:jc w:val="left"/>
              <w:rPr>
                <w:color w:val="000000"/>
                <w:sz w:val="20"/>
                <w:szCs w:val="20"/>
              </w:rPr>
            </w:pPr>
            <w:r w:rsidRPr="009B52D1">
              <w:rPr>
                <w:b/>
                <w:color w:val="000000"/>
                <w:sz w:val="20"/>
                <w:szCs w:val="20"/>
              </w:rPr>
              <w:t>Recommandez-vous la réunification ? Si non, quelle autre mesure faut-il prendre ?</w:t>
            </w:r>
            <w:r w:rsidR="00FC557A" w:rsidRPr="009B52D1">
              <w:rPr>
                <w:color w:val="000000"/>
                <w:sz w:val="20"/>
                <w:szCs w:val="20"/>
              </w:rPr>
              <w:t xml:space="preserve"> </w:t>
            </w:r>
          </w:p>
          <w:p w14:paraId="7241DB69" w14:textId="77777777" w:rsidR="009B52D1" w:rsidRPr="009B52D1" w:rsidRDefault="00FC557A" w:rsidP="009B52D1">
            <w:pPr>
              <w:spacing w:after="0" w:line="240" w:lineRule="auto"/>
              <w:jc w:val="left"/>
              <w:rPr>
                <w:color w:val="000000"/>
                <w:sz w:val="20"/>
                <w:szCs w:val="20"/>
              </w:rPr>
            </w:pPr>
            <w:r w:rsidRPr="009B52D1">
              <w:rPr>
                <w:color w:val="000000"/>
                <w:sz w:val="20"/>
                <w:szCs w:val="20"/>
              </w:rPr>
              <w:t>[  ]</w:t>
            </w:r>
            <w:r>
              <w:rPr>
                <w:color w:val="000000"/>
                <w:sz w:val="20"/>
                <w:szCs w:val="20"/>
              </w:rPr>
              <w:t xml:space="preserve"> </w:t>
            </w:r>
            <w:r w:rsidR="009B52D1" w:rsidRPr="009B52D1">
              <w:rPr>
                <w:color w:val="000000"/>
                <w:sz w:val="20"/>
                <w:szCs w:val="20"/>
              </w:rPr>
              <w:t xml:space="preserve">Réunification  </w:t>
            </w:r>
          </w:p>
          <w:p w14:paraId="638B3C6F" w14:textId="77777777" w:rsidR="009B52D1" w:rsidRPr="009B52D1" w:rsidRDefault="00FC557A" w:rsidP="009B52D1">
            <w:pPr>
              <w:spacing w:after="0" w:line="240" w:lineRule="auto"/>
              <w:jc w:val="left"/>
              <w:rPr>
                <w:color w:val="000000"/>
                <w:sz w:val="20"/>
                <w:szCs w:val="20"/>
              </w:rPr>
            </w:pPr>
            <w:r w:rsidRPr="009B52D1">
              <w:rPr>
                <w:color w:val="000000"/>
                <w:sz w:val="20"/>
                <w:szCs w:val="20"/>
              </w:rPr>
              <w:t xml:space="preserve">[  ] </w:t>
            </w:r>
            <w:r w:rsidR="009B52D1" w:rsidRPr="009B52D1">
              <w:rPr>
                <w:color w:val="000000"/>
                <w:sz w:val="20"/>
                <w:szCs w:val="20"/>
              </w:rPr>
              <w:t xml:space="preserve">Poursuite des recherches  </w:t>
            </w:r>
          </w:p>
          <w:p w14:paraId="6F9A60BD" w14:textId="77777777" w:rsidR="009B52D1" w:rsidRPr="009B52D1" w:rsidRDefault="00FC557A" w:rsidP="009B52D1">
            <w:pPr>
              <w:spacing w:after="0" w:line="240" w:lineRule="auto"/>
              <w:jc w:val="left"/>
              <w:rPr>
                <w:color w:val="000000"/>
                <w:sz w:val="20"/>
                <w:szCs w:val="20"/>
              </w:rPr>
            </w:pPr>
            <w:r w:rsidRPr="009B52D1">
              <w:rPr>
                <w:color w:val="000000"/>
                <w:sz w:val="20"/>
                <w:szCs w:val="20"/>
              </w:rPr>
              <w:t xml:space="preserve">[  ] </w:t>
            </w:r>
            <w:r w:rsidR="009B52D1" w:rsidRPr="009B52D1">
              <w:rPr>
                <w:color w:val="000000"/>
                <w:sz w:val="20"/>
                <w:szCs w:val="20"/>
              </w:rPr>
              <w:t xml:space="preserve">Soins alternatifs à long terme  </w:t>
            </w:r>
          </w:p>
          <w:p w14:paraId="107E1A84" w14:textId="77777777" w:rsidR="009B52D1" w:rsidRPr="009B52D1" w:rsidRDefault="009B52D1" w:rsidP="009B52D1">
            <w:pPr>
              <w:spacing w:after="0" w:line="240" w:lineRule="auto"/>
              <w:jc w:val="left"/>
              <w:rPr>
                <w:color w:val="000000"/>
                <w:sz w:val="20"/>
                <w:szCs w:val="20"/>
              </w:rPr>
            </w:pPr>
            <w:r w:rsidRPr="009B52D1">
              <w:rPr>
                <w:color w:val="000000"/>
                <w:sz w:val="20"/>
                <w:szCs w:val="20"/>
              </w:rPr>
              <w:t xml:space="preserve">Médiation  </w:t>
            </w:r>
          </w:p>
          <w:p w14:paraId="50CBE423" w14:textId="77777777" w:rsidR="00DC5308" w:rsidRPr="009B52D1" w:rsidRDefault="00EF65C4" w:rsidP="009B52D1">
            <w:pPr>
              <w:pBdr>
                <w:top w:val="nil"/>
                <w:left w:val="nil"/>
                <w:bottom w:val="nil"/>
                <w:right w:val="nil"/>
                <w:between w:val="nil"/>
              </w:pBdr>
              <w:spacing w:after="0" w:line="240" w:lineRule="auto"/>
              <w:jc w:val="left"/>
              <w:rPr>
                <w:color w:val="000000"/>
                <w:sz w:val="20"/>
                <w:szCs w:val="20"/>
              </w:rPr>
            </w:pPr>
            <w:r w:rsidRPr="009B52D1">
              <w:rPr>
                <w:color w:val="000000"/>
                <w:sz w:val="20"/>
                <w:szCs w:val="20"/>
              </w:rPr>
              <w:t>[  ] Réunification immédiate</w:t>
            </w:r>
          </w:p>
          <w:p w14:paraId="38FBF6AC" w14:textId="77777777" w:rsidR="00DC5308" w:rsidRPr="009B52D1" w:rsidRDefault="00EF65C4">
            <w:pPr>
              <w:pBdr>
                <w:top w:val="nil"/>
                <w:left w:val="nil"/>
                <w:bottom w:val="nil"/>
                <w:right w:val="nil"/>
                <w:between w:val="nil"/>
              </w:pBdr>
              <w:spacing w:after="0" w:line="240" w:lineRule="auto"/>
              <w:jc w:val="left"/>
              <w:rPr>
                <w:color w:val="000000"/>
                <w:sz w:val="20"/>
                <w:szCs w:val="20"/>
              </w:rPr>
            </w:pPr>
            <w:r w:rsidRPr="009B52D1">
              <w:rPr>
                <w:color w:val="000000"/>
                <w:sz w:val="20"/>
                <w:szCs w:val="20"/>
              </w:rPr>
              <w:t>[  ] Réunification après avoir offert de l’aide à l’adulte ou à la famille et après avoir réglé les sources d’inquiétude</w:t>
            </w:r>
          </w:p>
          <w:p w14:paraId="3532E3CD" w14:textId="77777777" w:rsidR="00DC5308" w:rsidRPr="009B52D1" w:rsidRDefault="00EF65C4">
            <w:pPr>
              <w:pBdr>
                <w:top w:val="nil"/>
                <w:left w:val="nil"/>
                <w:bottom w:val="nil"/>
                <w:right w:val="nil"/>
                <w:between w:val="nil"/>
              </w:pBdr>
              <w:spacing w:after="0" w:line="240" w:lineRule="auto"/>
              <w:jc w:val="left"/>
              <w:rPr>
                <w:b/>
                <w:color w:val="000000"/>
                <w:sz w:val="20"/>
                <w:szCs w:val="20"/>
              </w:rPr>
            </w:pPr>
            <w:r w:rsidRPr="009B52D1">
              <w:rPr>
                <w:color w:val="000000"/>
                <w:sz w:val="20"/>
                <w:szCs w:val="20"/>
              </w:rPr>
              <w:t>[  ] Autre (</w:t>
            </w:r>
            <w:r w:rsidRPr="009B52D1">
              <w:rPr>
                <w:b/>
                <w:color w:val="000000"/>
                <w:sz w:val="20"/>
                <w:szCs w:val="20"/>
              </w:rPr>
              <w:t>précisez</w:t>
            </w:r>
            <w:r w:rsidRPr="009B52D1">
              <w:rPr>
                <w:color w:val="000000"/>
                <w:sz w:val="20"/>
                <w:szCs w:val="20"/>
              </w:rPr>
              <w:t>) :</w:t>
            </w:r>
          </w:p>
          <w:p w14:paraId="7C59F59A" w14:textId="77777777" w:rsidR="00DC5308" w:rsidRPr="009B52D1" w:rsidRDefault="00DC5308">
            <w:pPr>
              <w:pBdr>
                <w:top w:val="nil"/>
                <w:left w:val="nil"/>
                <w:bottom w:val="nil"/>
                <w:right w:val="nil"/>
                <w:between w:val="nil"/>
              </w:pBdr>
              <w:spacing w:after="0" w:line="240" w:lineRule="auto"/>
              <w:jc w:val="left"/>
              <w:rPr>
                <w:b/>
                <w:color w:val="000000"/>
                <w:sz w:val="20"/>
                <w:szCs w:val="20"/>
              </w:rPr>
            </w:pPr>
          </w:p>
          <w:p w14:paraId="223015C0" w14:textId="77777777" w:rsidR="00DC5308" w:rsidRPr="009B52D1" w:rsidRDefault="00DC5308">
            <w:pPr>
              <w:pBdr>
                <w:top w:val="nil"/>
                <w:left w:val="nil"/>
                <w:bottom w:val="nil"/>
                <w:right w:val="nil"/>
                <w:between w:val="nil"/>
              </w:pBdr>
              <w:spacing w:after="0" w:line="240" w:lineRule="auto"/>
              <w:jc w:val="left"/>
              <w:rPr>
                <w:b/>
                <w:color w:val="000000"/>
                <w:sz w:val="20"/>
                <w:szCs w:val="20"/>
              </w:rPr>
            </w:pPr>
          </w:p>
          <w:p w14:paraId="29BF2385" w14:textId="77777777" w:rsidR="00DC5308" w:rsidRPr="009B52D1" w:rsidRDefault="00DC5308">
            <w:pPr>
              <w:pBdr>
                <w:top w:val="nil"/>
                <w:left w:val="nil"/>
                <w:bottom w:val="nil"/>
                <w:right w:val="nil"/>
                <w:between w:val="nil"/>
              </w:pBdr>
              <w:spacing w:after="0" w:line="240" w:lineRule="auto"/>
              <w:jc w:val="left"/>
              <w:rPr>
                <w:b/>
                <w:color w:val="000000"/>
                <w:sz w:val="20"/>
                <w:szCs w:val="20"/>
              </w:rPr>
            </w:pPr>
          </w:p>
          <w:p w14:paraId="24C264B5" w14:textId="77777777" w:rsidR="00DC5308" w:rsidRPr="009B52D1" w:rsidRDefault="00DC5308">
            <w:pPr>
              <w:pBdr>
                <w:top w:val="nil"/>
                <w:left w:val="nil"/>
                <w:bottom w:val="nil"/>
                <w:right w:val="nil"/>
                <w:between w:val="nil"/>
              </w:pBdr>
              <w:spacing w:after="0" w:line="240" w:lineRule="auto"/>
              <w:rPr>
                <w:b/>
                <w:color w:val="000000"/>
                <w:sz w:val="20"/>
                <w:szCs w:val="20"/>
              </w:rPr>
            </w:pPr>
          </w:p>
        </w:tc>
        <w:tc>
          <w:tcPr>
            <w:tcW w:w="7022" w:type="dxa"/>
            <w:gridSpan w:val="7"/>
            <w:tcBorders>
              <w:bottom w:val="single" w:sz="4" w:space="0" w:color="000000"/>
            </w:tcBorders>
            <w:shd w:val="clear" w:color="auto" w:fill="auto"/>
          </w:tcPr>
          <w:p w14:paraId="509E40DB" w14:textId="77777777" w:rsidR="00DC5308" w:rsidRPr="009B52D1" w:rsidRDefault="00EF65C4">
            <w:pPr>
              <w:pBdr>
                <w:top w:val="nil"/>
                <w:left w:val="nil"/>
                <w:bottom w:val="nil"/>
                <w:right w:val="nil"/>
                <w:between w:val="nil"/>
              </w:pBdr>
              <w:spacing w:after="0" w:line="240" w:lineRule="auto"/>
              <w:rPr>
                <w:i/>
                <w:color w:val="000000"/>
                <w:sz w:val="16"/>
                <w:szCs w:val="16"/>
              </w:rPr>
            </w:pPr>
            <w:r w:rsidRPr="009B52D1">
              <w:rPr>
                <w:b/>
                <w:color w:val="000000"/>
                <w:sz w:val="20"/>
                <w:szCs w:val="20"/>
              </w:rPr>
              <w:t>Motifs de la recommandation :</w:t>
            </w:r>
          </w:p>
          <w:p w14:paraId="622AE7E0" w14:textId="77777777" w:rsidR="00DC5308" w:rsidRPr="009B52D1" w:rsidRDefault="00DC5308">
            <w:pPr>
              <w:pBdr>
                <w:top w:val="nil"/>
                <w:left w:val="nil"/>
                <w:bottom w:val="nil"/>
                <w:right w:val="nil"/>
                <w:between w:val="nil"/>
              </w:pBdr>
              <w:spacing w:after="0" w:line="240" w:lineRule="auto"/>
              <w:rPr>
                <w:color w:val="000000"/>
                <w:sz w:val="20"/>
                <w:szCs w:val="20"/>
              </w:rPr>
            </w:pPr>
          </w:p>
          <w:p w14:paraId="230E5FCF" w14:textId="77777777" w:rsidR="00DC5308" w:rsidRPr="009B52D1" w:rsidRDefault="00DC5308">
            <w:pPr>
              <w:pBdr>
                <w:top w:val="nil"/>
                <w:left w:val="nil"/>
                <w:bottom w:val="nil"/>
                <w:right w:val="nil"/>
                <w:between w:val="nil"/>
              </w:pBdr>
              <w:spacing w:after="0" w:line="240" w:lineRule="auto"/>
              <w:rPr>
                <w:color w:val="000000"/>
                <w:sz w:val="20"/>
                <w:szCs w:val="20"/>
              </w:rPr>
            </w:pPr>
          </w:p>
          <w:p w14:paraId="797E3D18" w14:textId="77777777" w:rsidR="00DC5308" w:rsidRPr="009B52D1" w:rsidRDefault="00DC5308">
            <w:pPr>
              <w:pBdr>
                <w:top w:val="nil"/>
                <w:left w:val="nil"/>
                <w:bottom w:val="nil"/>
                <w:right w:val="nil"/>
                <w:between w:val="nil"/>
              </w:pBdr>
              <w:spacing w:after="0" w:line="240" w:lineRule="auto"/>
              <w:rPr>
                <w:color w:val="000000"/>
                <w:sz w:val="20"/>
                <w:szCs w:val="20"/>
              </w:rPr>
            </w:pPr>
          </w:p>
          <w:p w14:paraId="7AFACB0F" w14:textId="77777777" w:rsidR="00DC5308" w:rsidRPr="009B52D1" w:rsidRDefault="00DC5308">
            <w:pPr>
              <w:pBdr>
                <w:top w:val="nil"/>
                <w:left w:val="nil"/>
                <w:bottom w:val="nil"/>
                <w:right w:val="nil"/>
                <w:between w:val="nil"/>
              </w:pBdr>
              <w:spacing w:after="0" w:line="240" w:lineRule="auto"/>
              <w:rPr>
                <w:color w:val="000000"/>
                <w:sz w:val="20"/>
                <w:szCs w:val="20"/>
              </w:rPr>
            </w:pPr>
          </w:p>
          <w:p w14:paraId="024CFCB5" w14:textId="77777777" w:rsidR="00DC5308" w:rsidRPr="009B52D1" w:rsidRDefault="00DC5308">
            <w:pPr>
              <w:pBdr>
                <w:top w:val="nil"/>
                <w:left w:val="nil"/>
                <w:bottom w:val="nil"/>
                <w:right w:val="nil"/>
                <w:between w:val="nil"/>
              </w:pBdr>
              <w:spacing w:after="0" w:line="240" w:lineRule="auto"/>
              <w:rPr>
                <w:color w:val="000000"/>
                <w:sz w:val="20"/>
                <w:szCs w:val="20"/>
              </w:rPr>
            </w:pPr>
          </w:p>
          <w:p w14:paraId="5E8761C7" w14:textId="77777777" w:rsidR="00DC5308" w:rsidRPr="009B52D1" w:rsidRDefault="00DC5308">
            <w:pPr>
              <w:pBdr>
                <w:top w:val="nil"/>
                <w:left w:val="nil"/>
                <w:bottom w:val="nil"/>
                <w:right w:val="nil"/>
                <w:between w:val="nil"/>
              </w:pBdr>
              <w:spacing w:after="0" w:line="240" w:lineRule="auto"/>
              <w:rPr>
                <w:color w:val="000000"/>
                <w:sz w:val="20"/>
                <w:szCs w:val="20"/>
              </w:rPr>
            </w:pPr>
          </w:p>
        </w:tc>
      </w:tr>
      <w:tr w:rsidR="00B864DA" w:rsidRPr="009B52D1" w14:paraId="70D761D8" w14:textId="77777777" w:rsidTr="00B864DA">
        <w:trPr>
          <w:trHeight w:val="193"/>
        </w:trPr>
        <w:tc>
          <w:tcPr>
            <w:tcW w:w="10206" w:type="dxa"/>
            <w:gridSpan w:val="8"/>
            <w:tcBorders>
              <w:left w:val="nil"/>
              <w:bottom w:val="nil"/>
              <w:right w:val="nil"/>
            </w:tcBorders>
            <w:shd w:val="clear" w:color="auto" w:fill="auto"/>
          </w:tcPr>
          <w:p w14:paraId="58CC087B" w14:textId="77777777" w:rsidR="00B864DA" w:rsidRDefault="00B864DA" w:rsidP="00B864DA">
            <w:pPr>
              <w:pBdr>
                <w:top w:val="nil"/>
                <w:left w:val="nil"/>
                <w:bottom w:val="single" w:sz="4" w:space="1" w:color="auto"/>
                <w:right w:val="nil"/>
                <w:between w:val="nil"/>
              </w:pBdr>
              <w:spacing w:after="0" w:line="240" w:lineRule="auto"/>
              <w:rPr>
                <w:b/>
                <w:color w:val="000000"/>
                <w:sz w:val="20"/>
                <w:szCs w:val="20"/>
              </w:rPr>
            </w:pPr>
          </w:p>
          <w:p w14:paraId="266E4EF2" w14:textId="4CF03ACB" w:rsidR="00B864DA" w:rsidRPr="009B52D1" w:rsidRDefault="00F13EE8" w:rsidP="00B864DA">
            <w:pPr>
              <w:pBdr>
                <w:top w:val="nil"/>
                <w:left w:val="nil"/>
                <w:bottom w:val="single" w:sz="4" w:space="1" w:color="auto"/>
                <w:right w:val="nil"/>
                <w:between w:val="nil"/>
              </w:pBdr>
              <w:spacing w:after="0" w:line="240" w:lineRule="auto"/>
              <w:rPr>
                <w:b/>
                <w:color w:val="000000"/>
                <w:sz w:val="20"/>
                <w:szCs w:val="20"/>
              </w:rPr>
            </w:pPr>
            <w:r>
              <w:rPr>
                <w:b/>
                <w:color w:val="000000"/>
                <w:sz w:val="20"/>
                <w:szCs w:val="20"/>
              </w:rPr>
              <w:t xml:space="preserve">Nom, Prénom et </w:t>
            </w:r>
            <w:r w:rsidR="00B864DA">
              <w:rPr>
                <w:b/>
                <w:color w:val="000000"/>
                <w:sz w:val="20"/>
                <w:szCs w:val="20"/>
              </w:rPr>
              <w:t>Signature du gestionnaire de cas</w:t>
            </w:r>
          </w:p>
        </w:tc>
      </w:tr>
    </w:tbl>
    <w:p w14:paraId="11D183B2" w14:textId="77777777" w:rsidR="00DC5308" w:rsidRPr="009B52D1" w:rsidRDefault="00DC5308">
      <w:pPr>
        <w:spacing w:line="240" w:lineRule="auto"/>
        <w:rPr>
          <w:sz w:val="2"/>
          <w:szCs w:val="2"/>
        </w:rPr>
      </w:pPr>
    </w:p>
    <w:sectPr w:rsidR="00DC5308" w:rsidRPr="009B52D1">
      <w:headerReference w:type="even" r:id="rId8"/>
      <w:headerReference w:type="default" r:id="rId9"/>
      <w:footerReference w:type="even" r:id="rId10"/>
      <w:footerReference w:type="default" r:id="rId11"/>
      <w:headerReference w:type="first" r:id="rId12"/>
      <w:footerReference w:type="first" r:id="rId13"/>
      <w:pgSz w:w="11900" w:h="16840"/>
      <w:pgMar w:top="1134"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81C98" w14:textId="77777777" w:rsidR="00D46CC2" w:rsidRDefault="00D46CC2">
      <w:pPr>
        <w:spacing w:after="0" w:line="240" w:lineRule="auto"/>
      </w:pPr>
      <w:r>
        <w:separator/>
      </w:r>
    </w:p>
  </w:endnote>
  <w:endnote w:type="continuationSeparator" w:id="0">
    <w:p w14:paraId="4CDA41C6" w14:textId="77777777" w:rsidR="00D46CC2" w:rsidRDefault="00D46C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43C53" w14:textId="77777777" w:rsidR="00DC5308" w:rsidRDefault="00DC5308">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727AC" w14:textId="39732A44" w:rsidR="00DC5308" w:rsidRDefault="00EF65C4">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Pr>
        <w:i/>
        <w:color w:val="000000"/>
        <w:sz w:val="20"/>
        <w:szCs w:val="20"/>
      </w:rPr>
      <w:instrText>PAGE</w:instrText>
    </w:r>
    <w:r>
      <w:rPr>
        <w:i/>
        <w:color w:val="000000"/>
        <w:sz w:val="20"/>
        <w:szCs w:val="20"/>
      </w:rPr>
      <w:fldChar w:fldCharType="separate"/>
    </w:r>
    <w:r w:rsidR="005B300D">
      <w:rPr>
        <w:i/>
        <w:noProof/>
        <w:color w:val="000000"/>
        <w:sz w:val="20"/>
        <w:szCs w:val="20"/>
      </w:rPr>
      <w:t>2</w:t>
    </w:r>
    <w:r>
      <w:rPr>
        <w:i/>
        <w:color w:val="000000"/>
        <w:sz w:val="20"/>
        <w:szCs w:val="20"/>
      </w:rPr>
      <w:fldChar w:fldCharType="end"/>
    </w:r>
    <w:r>
      <w:rPr>
        <w:i/>
        <w:color w:val="000000"/>
        <w:sz w:val="20"/>
        <w:szCs w:val="20"/>
      </w:rPr>
      <w:t xml:space="preserve"> </w:t>
    </w:r>
  </w:p>
  <w:p w14:paraId="5259DE5B" w14:textId="77777777" w:rsidR="00DC5308" w:rsidRPr="008832A2" w:rsidRDefault="00EF65C4">
    <w:pPr>
      <w:pBdr>
        <w:top w:val="nil"/>
        <w:left w:val="nil"/>
        <w:bottom w:val="nil"/>
        <w:right w:val="nil"/>
        <w:between w:val="nil"/>
      </w:pBdr>
      <w:tabs>
        <w:tab w:val="center" w:pos="4513"/>
        <w:tab w:val="right" w:pos="9026"/>
      </w:tabs>
      <w:spacing w:after="0" w:line="240" w:lineRule="auto"/>
      <w:ind w:right="360"/>
      <w:rPr>
        <w:i/>
        <w:color w:val="000000"/>
        <w:sz w:val="20"/>
        <w:szCs w:val="20"/>
      </w:rPr>
    </w:pPr>
    <w:r w:rsidRPr="008832A2">
      <w:rPr>
        <w:i/>
        <w:color w:val="000000"/>
        <w:sz w:val="20"/>
        <w:szCs w:val="20"/>
      </w:rPr>
      <w:t>Formul</w:t>
    </w:r>
    <w:r w:rsidR="00343ED7">
      <w:rPr>
        <w:i/>
        <w:color w:val="000000"/>
        <w:sz w:val="20"/>
        <w:szCs w:val="20"/>
      </w:rPr>
      <w:t xml:space="preserve">aire de vérification des liens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E7622F" w14:textId="77777777" w:rsidR="00DC5308" w:rsidRDefault="00DC5308">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D83179" w14:textId="77777777" w:rsidR="00D46CC2" w:rsidRDefault="00D46CC2">
      <w:pPr>
        <w:spacing w:after="0" w:line="240" w:lineRule="auto"/>
      </w:pPr>
      <w:r>
        <w:separator/>
      </w:r>
    </w:p>
  </w:footnote>
  <w:footnote w:type="continuationSeparator" w:id="0">
    <w:p w14:paraId="3638A733" w14:textId="77777777" w:rsidR="00D46CC2" w:rsidRDefault="00D46C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9F76D" w14:textId="77777777" w:rsidR="00DC5308" w:rsidRDefault="00DC5308">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3BA8C6" w14:textId="77777777" w:rsidR="00DC5308" w:rsidRDefault="00DC5308">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3B8846" w14:textId="77777777" w:rsidR="00DC5308" w:rsidRDefault="00DC5308">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307DE7"/>
    <w:multiLevelType w:val="multilevel"/>
    <w:tmpl w:val="B0DA3260"/>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308"/>
    <w:rsid w:val="00053AA9"/>
    <w:rsid w:val="000B321D"/>
    <w:rsid w:val="0024025C"/>
    <w:rsid w:val="002F5592"/>
    <w:rsid w:val="00343ED7"/>
    <w:rsid w:val="003A508B"/>
    <w:rsid w:val="004D420C"/>
    <w:rsid w:val="005A0F6F"/>
    <w:rsid w:val="005B300D"/>
    <w:rsid w:val="006C39F8"/>
    <w:rsid w:val="00733352"/>
    <w:rsid w:val="00733BE3"/>
    <w:rsid w:val="00761188"/>
    <w:rsid w:val="007B3725"/>
    <w:rsid w:val="008832A2"/>
    <w:rsid w:val="009B52D1"/>
    <w:rsid w:val="00A1658A"/>
    <w:rsid w:val="00AE78D3"/>
    <w:rsid w:val="00B864DA"/>
    <w:rsid w:val="00B90DC5"/>
    <w:rsid w:val="00BC06CC"/>
    <w:rsid w:val="00D2739A"/>
    <w:rsid w:val="00D32376"/>
    <w:rsid w:val="00D46CC2"/>
    <w:rsid w:val="00DC5308"/>
    <w:rsid w:val="00EB53DA"/>
    <w:rsid w:val="00EF65C4"/>
    <w:rsid w:val="00F13EE8"/>
    <w:rsid w:val="00F57F41"/>
    <w:rsid w:val="00FC557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8AC45"/>
  <w15:docId w15:val="{DEB2FD3D-C54D-486E-B816-34402986E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3F6461"/>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tabs>
        <w:tab w:val="num" w:pos="720"/>
      </w:tabs>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3F6461"/>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905393">
      <w:bodyDiv w:val="1"/>
      <w:marLeft w:val="0"/>
      <w:marRight w:val="0"/>
      <w:marTop w:val="0"/>
      <w:marBottom w:val="0"/>
      <w:divBdr>
        <w:top w:val="none" w:sz="0" w:space="0" w:color="auto"/>
        <w:left w:val="none" w:sz="0" w:space="0" w:color="auto"/>
        <w:bottom w:val="none" w:sz="0" w:space="0" w:color="auto"/>
        <w:right w:val="none" w:sz="0" w:space="0" w:color="auto"/>
      </w:divBdr>
    </w:div>
    <w:div w:id="106854803">
      <w:bodyDiv w:val="1"/>
      <w:marLeft w:val="0"/>
      <w:marRight w:val="0"/>
      <w:marTop w:val="0"/>
      <w:marBottom w:val="0"/>
      <w:divBdr>
        <w:top w:val="none" w:sz="0" w:space="0" w:color="auto"/>
        <w:left w:val="none" w:sz="0" w:space="0" w:color="auto"/>
        <w:bottom w:val="none" w:sz="0" w:space="0" w:color="auto"/>
        <w:right w:val="none" w:sz="0" w:space="0" w:color="auto"/>
      </w:divBdr>
    </w:div>
    <w:div w:id="2022392504">
      <w:bodyDiv w:val="1"/>
      <w:marLeft w:val="0"/>
      <w:marRight w:val="0"/>
      <w:marTop w:val="0"/>
      <w:marBottom w:val="0"/>
      <w:divBdr>
        <w:top w:val="none" w:sz="0" w:space="0" w:color="auto"/>
        <w:left w:val="none" w:sz="0" w:space="0" w:color="auto"/>
        <w:bottom w:val="none" w:sz="0" w:space="0" w:color="auto"/>
        <w:right w:val="none" w:sz="0" w:space="0" w:color="auto"/>
      </w:divBdr>
    </w:div>
    <w:div w:id="20593598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YTItbPG4/DsdVbnHsYg4NADiGvw==">AMUW2mVjL+dwpQtpXnlkHRDeNWLeP5sr9q1Xcn/IwFv+N1zqmBAB/iy65LGPj/8Rpa5QJvyR+azj9ZEoakNu8VvadZhHl3TN6HvGard6YXBnF2nK840lv8bBNt31RYlrqIEfN1ByLj3Y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3444</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21</cp:revision>
  <dcterms:created xsi:type="dcterms:W3CDTF">2019-06-05T13:03:00Z</dcterms:created>
  <dcterms:modified xsi:type="dcterms:W3CDTF">2020-09-22T07:41:00Z</dcterms:modified>
</cp:coreProperties>
</file>